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C8F9A" w14:textId="77777777" w:rsidR="001079AC" w:rsidRPr="001079AC" w:rsidRDefault="001079AC" w:rsidP="00560C13">
      <w:pPr>
        <w:spacing w:before="120" w:after="120" w:line="276" w:lineRule="auto"/>
        <w:ind w:right="144"/>
        <w:contextualSpacing/>
        <w:jc w:val="both"/>
        <w:rPr>
          <w:rFonts w:ascii="Times New Roman" w:eastAsia="Times New Roman" w:hAnsi="Times New Roman" w:cs="Times New Roman"/>
          <w:b/>
          <w:sz w:val="2"/>
          <w:szCs w:val="2"/>
        </w:rPr>
      </w:pPr>
    </w:p>
    <w:p w14:paraId="099F4CC9" w14:textId="77777777" w:rsidR="00804515" w:rsidRDefault="00804515" w:rsidP="00560C13">
      <w:pPr>
        <w:spacing w:before="120" w:after="120" w:line="276" w:lineRule="auto"/>
        <w:ind w:right="144"/>
        <w:contextualSpacing/>
        <w:jc w:val="center"/>
        <w:rPr>
          <w:rFonts w:ascii="Times New Roman" w:eastAsia="Times New Roman" w:hAnsi="Times New Roman" w:cs="Times New Roman"/>
          <w:b/>
          <w:sz w:val="32"/>
        </w:rPr>
      </w:pPr>
    </w:p>
    <w:p w14:paraId="50BD8E6A" w14:textId="52FDDCBB" w:rsidR="00C5476B" w:rsidRDefault="00702BCC" w:rsidP="00560C13">
      <w:pPr>
        <w:spacing w:before="120" w:after="120" w:line="276" w:lineRule="auto"/>
        <w:ind w:right="144"/>
        <w:contextualSpacing/>
        <w:jc w:val="center"/>
      </w:pPr>
      <w:r>
        <w:rPr>
          <w:rFonts w:ascii="Times New Roman" w:eastAsia="Times New Roman" w:hAnsi="Times New Roman" w:cs="Times New Roman"/>
          <w:b/>
          <w:sz w:val="32"/>
        </w:rPr>
        <w:t>V</w:t>
      </w:r>
      <w:r>
        <w:rPr>
          <w:rFonts w:ascii="Times New Roman" w:eastAsia="Times New Roman" w:hAnsi="Times New Roman" w:cs="Times New Roman"/>
          <w:b/>
          <w:sz w:val="26"/>
        </w:rPr>
        <w:t xml:space="preserve">ILLAGE  </w:t>
      </w:r>
      <w:r>
        <w:rPr>
          <w:rFonts w:ascii="Times New Roman" w:eastAsia="Times New Roman" w:hAnsi="Times New Roman" w:cs="Times New Roman"/>
          <w:b/>
          <w:i/>
          <w:sz w:val="32"/>
        </w:rPr>
        <w:t xml:space="preserve">of </w:t>
      </w:r>
      <w:r>
        <w:rPr>
          <w:rFonts w:ascii="Times New Roman" w:eastAsia="Times New Roman" w:hAnsi="Times New Roman" w:cs="Times New Roman"/>
          <w:b/>
          <w:i/>
          <w:sz w:val="26"/>
        </w:rPr>
        <w:t xml:space="preserve"> </w:t>
      </w:r>
      <w:r>
        <w:rPr>
          <w:rFonts w:ascii="Times New Roman" w:eastAsia="Times New Roman" w:hAnsi="Times New Roman" w:cs="Times New Roman"/>
          <w:b/>
          <w:sz w:val="32"/>
        </w:rPr>
        <w:t>L</w:t>
      </w:r>
      <w:r>
        <w:rPr>
          <w:rFonts w:ascii="Times New Roman" w:eastAsia="Times New Roman" w:hAnsi="Times New Roman" w:cs="Times New Roman"/>
          <w:b/>
          <w:sz w:val="26"/>
        </w:rPr>
        <w:t>AWTON</w:t>
      </w:r>
    </w:p>
    <w:p w14:paraId="6D808031" w14:textId="77777777" w:rsidR="00560C13" w:rsidRDefault="005435F0" w:rsidP="00560C13">
      <w:pPr>
        <w:spacing w:before="120" w:after="120" w:line="276" w:lineRule="auto"/>
        <w:ind w:right="144" w:hanging="10"/>
        <w:contextualSpacing/>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VILLAGE </w:t>
      </w:r>
      <w:r w:rsidR="00702BCC">
        <w:rPr>
          <w:rFonts w:ascii="Times New Roman" w:eastAsia="Times New Roman" w:hAnsi="Times New Roman" w:cs="Times New Roman"/>
          <w:b/>
          <w:sz w:val="24"/>
        </w:rPr>
        <w:t>COUNCIL</w:t>
      </w:r>
      <w:r>
        <w:rPr>
          <w:rFonts w:ascii="Times New Roman" w:eastAsia="Times New Roman" w:hAnsi="Times New Roman" w:cs="Times New Roman"/>
          <w:b/>
          <w:sz w:val="24"/>
        </w:rPr>
        <w:t xml:space="preserve"> </w:t>
      </w:r>
      <w:r w:rsidR="007157F3">
        <w:rPr>
          <w:rFonts w:ascii="Times New Roman" w:eastAsia="Times New Roman" w:hAnsi="Times New Roman" w:cs="Times New Roman"/>
          <w:b/>
          <w:sz w:val="24"/>
        </w:rPr>
        <w:t>MEETING</w:t>
      </w:r>
    </w:p>
    <w:p w14:paraId="4CD139AF" w14:textId="6FE78745" w:rsidR="00560C13" w:rsidRDefault="00702BCC" w:rsidP="00560C13">
      <w:pPr>
        <w:spacing w:before="120" w:after="120" w:line="276" w:lineRule="auto"/>
        <w:ind w:right="144" w:hanging="10"/>
        <w:contextualSpacing/>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t>BEING HELD</w:t>
      </w:r>
      <w:r w:rsidR="004324B0">
        <w:rPr>
          <w:rFonts w:ascii="Times New Roman" w:eastAsia="Times New Roman" w:hAnsi="Times New Roman" w:cs="Times New Roman"/>
          <w:b/>
          <w:i/>
          <w:color w:val="FF0000"/>
          <w:sz w:val="24"/>
        </w:rPr>
        <w:t xml:space="preserve"> VIRTUALLY AND</w:t>
      </w:r>
      <w:r w:rsidR="008611D0">
        <w:rPr>
          <w:rFonts w:ascii="Times New Roman" w:eastAsia="Times New Roman" w:hAnsi="Times New Roman" w:cs="Times New Roman"/>
          <w:b/>
          <w:i/>
          <w:color w:val="FF0000"/>
          <w:sz w:val="24"/>
        </w:rPr>
        <w:t xml:space="preserve"> </w:t>
      </w:r>
      <w:r>
        <w:rPr>
          <w:rFonts w:ascii="Times New Roman" w:eastAsia="Times New Roman" w:hAnsi="Times New Roman" w:cs="Times New Roman"/>
          <w:b/>
          <w:i/>
          <w:color w:val="FF0000"/>
          <w:sz w:val="24"/>
        </w:rPr>
        <w:t>REMOTELY</w:t>
      </w:r>
    </w:p>
    <w:p w14:paraId="20187242" w14:textId="78067CC0" w:rsidR="00560C13" w:rsidRPr="004324B0" w:rsidRDefault="004324B0" w:rsidP="00560C13">
      <w:pPr>
        <w:spacing w:before="120" w:after="120" w:line="276" w:lineRule="auto"/>
        <w:ind w:right="144" w:hanging="10"/>
        <w:contextualSpacing/>
        <w:jc w:val="center"/>
        <w:rPr>
          <w:rFonts w:ascii="Times New Roman" w:eastAsia="Times New Roman" w:hAnsi="Times New Roman" w:cs="Times New Roman"/>
          <w:b/>
          <w:smallCaps/>
          <w:sz w:val="28"/>
          <w:szCs w:val="28"/>
        </w:rPr>
      </w:pPr>
      <w:r w:rsidRPr="004324B0">
        <w:rPr>
          <w:rFonts w:ascii="Times New Roman" w:eastAsia="Times New Roman" w:hAnsi="Times New Roman" w:cs="Times New Roman"/>
          <w:b/>
          <w:smallCaps/>
          <w:sz w:val="28"/>
          <w:szCs w:val="28"/>
        </w:rPr>
        <w:t xml:space="preserve">Lawton Community Center - </w:t>
      </w:r>
      <w:r w:rsidRPr="004324B0">
        <w:rPr>
          <w:rFonts w:ascii="Times New Roman" w:hAnsi="Times New Roman" w:cs="Times New Roman"/>
          <w:b/>
          <w:color w:val="222222"/>
          <w:sz w:val="28"/>
          <w:szCs w:val="28"/>
          <w:shd w:val="clear" w:color="auto" w:fill="FFFFFF"/>
        </w:rPr>
        <w:t>646 N Nursery St, Lawton, MI 49065</w:t>
      </w:r>
    </w:p>
    <w:p w14:paraId="17886078" w14:textId="31CF7FB2" w:rsidR="00C5476B" w:rsidRPr="004324B0" w:rsidRDefault="007347E1" w:rsidP="004324B0">
      <w:pPr>
        <w:spacing w:before="120" w:after="120" w:line="276" w:lineRule="auto"/>
        <w:ind w:right="144" w:hanging="10"/>
        <w:contextualSpacing/>
        <w:jc w:val="center"/>
        <w:rPr>
          <w:rFonts w:ascii="Times New Roman" w:eastAsia="Times New Roman" w:hAnsi="Times New Roman" w:cs="Times New Roman"/>
          <w:b/>
          <w:smallCaps/>
          <w:sz w:val="24"/>
        </w:rPr>
      </w:pPr>
      <w:r>
        <w:rPr>
          <w:rFonts w:ascii="Times New Roman" w:eastAsia="Times New Roman" w:hAnsi="Times New Roman" w:cs="Times New Roman"/>
          <w:b/>
          <w:smallCaps/>
          <w:sz w:val="24"/>
        </w:rPr>
        <w:t>October</w:t>
      </w:r>
      <w:r w:rsidR="004324B0">
        <w:rPr>
          <w:rFonts w:ascii="Times New Roman" w:eastAsia="Times New Roman" w:hAnsi="Times New Roman" w:cs="Times New Roman"/>
          <w:b/>
          <w:smallCaps/>
          <w:sz w:val="24"/>
        </w:rPr>
        <w:t xml:space="preserve"> 28</w:t>
      </w:r>
      <w:r w:rsidR="004324B0" w:rsidRPr="004324B0">
        <w:rPr>
          <w:rFonts w:ascii="Times New Roman" w:eastAsia="Times New Roman" w:hAnsi="Times New Roman" w:cs="Times New Roman"/>
          <w:b/>
          <w:smallCaps/>
          <w:sz w:val="24"/>
          <w:vertAlign w:val="superscript"/>
        </w:rPr>
        <w:t>th</w:t>
      </w:r>
      <w:r w:rsidR="007157F3" w:rsidRPr="007157F3">
        <w:rPr>
          <w:rFonts w:ascii="Times New Roman" w:eastAsia="Times New Roman" w:hAnsi="Times New Roman" w:cs="Times New Roman"/>
          <w:b/>
          <w:smallCaps/>
          <w:sz w:val="24"/>
        </w:rPr>
        <w:t xml:space="preserve">, </w:t>
      </w:r>
      <w:r w:rsidR="00702BCC" w:rsidRPr="007157F3">
        <w:rPr>
          <w:rFonts w:ascii="Times New Roman" w:eastAsia="Times New Roman" w:hAnsi="Times New Roman" w:cs="Times New Roman"/>
          <w:b/>
          <w:smallCaps/>
          <w:sz w:val="24"/>
        </w:rPr>
        <w:t>2020 – 7:00 p.m.</w:t>
      </w:r>
    </w:p>
    <w:p w14:paraId="65E9AB77" w14:textId="77777777" w:rsidR="005435F0" w:rsidRPr="002A0334" w:rsidRDefault="005435F0">
      <w:pPr>
        <w:spacing w:after="0" w:line="249" w:lineRule="auto"/>
        <w:ind w:left="370" w:right="109" w:hanging="10"/>
        <w:jc w:val="both"/>
        <w:rPr>
          <w:rFonts w:ascii="Times New Roman" w:eastAsia="Times New Roman" w:hAnsi="Times New Roman" w:cs="Times New Roman"/>
          <w:sz w:val="8"/>
          <w:szCs w:val="6"/>
        </w:rPr>
      </w:pPr>
    </w:p>
    <w:p w14:paraId="5063F405" w14:textId="6A4D016F" w:rsidR="00C5476B" w:rsidRDefault="00702BCC">
      <w:pPr>
        <w:spacing w:after="0" w:line="249" w:lineRule="auto"/>
        <w:ind w:left="370" w:right="109" w:hanging="10"/>
        <w:jc w:val="both"/>
      </w:pPr>
      <w:r>
        <w:rPr>
          <w:rFonts w:ascii="Times New Roman" w:eastAsia="Times New Roman" w:hAnsi="Times New Roman" w:cs="Times New Roman"/>
          <w:sz w:val="24"/>
        </w:rPr>
        <w:t xml:space="preserve">It has been determined by the Village of Lawton that an electronic meeting is necessary to protect public health. Public participation is encouraged and procedures facilitating that participation are outlined in supplemental materials attached. </w:t>
      </w:r>
    </w:p>
    <w:p w14:paraId="259548AC" w14:textId="77777777" w:rsidR="00C5476B" w:rsidRDefault="00702BCC" w:rsidP="00FE160A">
      <w:pPr>
        <w:spacing w:after="0" w:line="276" w:lineRule="auto"/>
        <w:ind w:left="360"/>
      </w:pPr>
      <w:r>
        <w:rPr>
          <w:rFonts w:ascii="Times New Roman" w:eastAsia="Times New Roman" w:hAnsi="Times New Roman" w:cs="Times New Roman"/>
          <w:sz w:val="24"/>
        </w:rPr>
        <w:t xml:space="preserve"> </w:t>
      </w:r>
    </w:p>
    <w:p w14:paraId="6B11B4B1" w14:textId="77777777" w:rsidR="00C5476B" w:rsidRDefault="00702BCC" w:rsidP="00FE160A">
      <w:pPr>
        <w:spacing w:after="116" w:line="276" w:lineRule="auto"/>
        <w:ind w:left="234"/>
        <w:jc w:val="center"/>
      </w:pPr>
      <w:r>
        <w:rPr>
          <w:rFonts w:ascii="Times New Roman" w:eastAsia="Times New Roman" w:hAnsi="Times New Roman" w:cs="Times New Roman"/>
          <w:b/>
          <w:i/>
          <w:color w:val="FF0000"/>
          <w:sz w:val="24"/>
          <w:u w:val="single" w:color="FF0000"/>
        </w:rPr>
        <w:t>TO ACCESS THE MEETING REMOTELY</w:t>
      </w:r>
      <w:r>
        <w:rPr>
          <w:rFonts w:ascii="Times New Roman" w:eastAsia="Times New Roman" w:hAnsi="Times New Roman" w:cs="Times New Roman"/>
          <w:b/>
          <w:color w:val="FF0000"/>
          <w:sz w:val="24"/>
        </w:rPr>
        <w:t xml:space="preserve">: </w:t>
      </w:r>
    </w:p>
    <w:p w14:paraId="214DCBB6" w14:textId="77777777" w:rsidR="00C5476B" w:rsidRDefault="00702BCC" w:rsidP="00FE160A">
      <w:pPr>
        <w:spacing w:after="113" w:line="276" w:lineRule="auto"/>
        <w:ind w:left="236"/>
        <w:jc w:val="center"/>
      </w:pPr>
      <w:r>
        <w:rPr>
          <w:rFonts w:ascii="Times New Roman" w:eastAsia="Times New Roman" w:hAnsi="Times New Roman" w:cs="Times New Roman"/>
          <w:b/>
          <w:sz w:val="24"/>
        </w:rPr>
        <w:t>BY PHONE:</w:t>
      </w:r>
      <w:r>
        <w:rPr>
          <w:rFonts w:ascii="Times New Roman" w:eastAsia="Times New Roman" w:hAnsi="Times New Roman" w:cs="Times New Roman"/>
          <w:sz w:val="24"/>
        </w:rPr>
        <w:t xml:space="preserve">  Dial +1 (312) 626-6799 and ENTER Meeting ID# 223 344 0545 </w:t>
      </w:r>
    </w:p>
    <w:p w14:paraId="408CBDB0" w14:textId="00B68A9B" w:rsidR="00C5476B" w:rsidRDefault="00702BCC" w:rsidP="00FE160A">
      <w:pPr>
        <w:spacing w:after="0" w:line="276" w:lineRule="auto"/>
        <w:ind w:left="360"/>
        <w:rPr>
          <w:rFonts w:ascii="Times New Roman" w:eastAsia="Times New Roman" w:hAnsi="Times New Roman" w:cs="Times New Roman"/>
          <w:sz w:val="24"/>
        </w:rPr>
      </w:pPr>
      <w:r>
        <w:rPr>
          <w:rFonts w:ascii="Times New Roman" w:eastAsia="Times New Roman" w:hAnsi="Times New Roman" w:cs="Times New Roman"/>
          <w:b/>
          <w:sz w:val="24"/>
        </w:rPr>
        <w:t>BY COMPUTER:</w:t>
      </w:r>
      <w:r>
        <w:rPr>
          <w:rFonts w:ascii="Times New Roman" w:eastAsia="Times New Roman" w:hAnsi="Times New Roman" w:cs="Times New Roman"/>
          <w:sz w:val="24"/>
        </w:rPr>
        <w:t xml:space="preserve">  </w:t>
      </w:r>
      <w:hyperlink r:id="rId5">
        <w:r>
          <w:rPr>
            <w:rFonts w:ascii="Times New Roman" w:eastAsia="Times New Roman" w:hAnsi="Times New Roman" w:cs="Times New Roman"/>
            <w:color w:val="0000FF"/>
            <w:sz w:val="24"/>
            <w:u w:val="single" w:color="0000FF"/>
          </w:rPr>
          <w:t>https://us02web.zoom.us/j/2233440545</w:t>
        </w:r>
      </w:hyperlink>
      <w:hyperlink r:id="rId6">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&amp; ENTER Meeting ID# 223 344 0545 </w:t>
      </w:r>
    </w:p>
    <w:p w14:paraId="75F00332" w14:textId="77777777" w:rsidR="00FE160A" w:rsidRPr="002E03D9" w:rsidRDefault="00FE160A" w:rsidP="00FE160A">
      <w:pPr>
        <w:spacing w:after="0" w:line="276" w:lineRule="auto"/>
        <w:ind w:left="360"/>
        <w:rPr>
          <w:rFonts w:ascii="Times New Roman" w:eastAsia="Times New Roman" w:hAnsi="Times New Roman" w:cs="Times New Roman"/>
          <w:sz w:val="14"/>
          <w:szCs w:val="12"/>
        </w:rPr>
      </w:pPr>
    </w:p>
    <w:p w14:paraId="42B6FA8B" w14:textId="77777777" w:rsidR="00FE160A" w:rsidRPr="00FE160A" w:rsidRDefault="00FE160A" w:rsidP="00FE160A">
      <w:pPr>
        <w:spacing w:after="0" w:line="360" w:lineRule="auto"/>
        <w:ind w:left="360"/>
        <w:rPr>
          <w:rFonts w:ascii="Times New Roman" w:eastAsia="Times New Roman" w:hAnsi="Times New Roman" w:cs="Times New Roman"/>
          <w:sz w:val="6"/>
          <w:szCs w:val="4"/>
        </w:rPr>
      </w:pPr>
    </w:p>
    <w:p w14:paraId="64B5D4C8" w14:textId="7F9D7EE2" w:rsidR="00C5476B" w:rsidRDefault="00702BCC" w:rsidP="00D37119">
      <w:pPr>
        <w:spacing w:before="120" w:after="120" w:line="276" w:lineRule="auto"/>
        <w:ind w:right="1"/>
        <w:jc w:val="center"/>
      </w:pPr>
      <w:r w:rsidRPr="00CC3C54">
        <w:rPr>
          <w:rFonts w:ascii="Times New Roman" w:eastAsia="Times New Roman" w:hAnsi="Times New Roman" w:cs="Times New Roman"/>
          <w:b/>
          <w:sz w:val="24"/>
        </w:rPr>
        <w:t>AGENDA</w:t>
      </w:r>
    </w:p>
    <w:p w14:paraId="2EB0E46F" w14:textId="2E537A97" w:rsidR="00C5476B" w:rsidRDefault="00702BCC" w:rsidP="00804515">
      <w:pPr>
        <w:numPr>
          <w:ilvl w:val="0"/>
          <w:numId w:val="8"/>
        </w:numPr>
        <w:spacing w:before="160" w:line="276" w:lineRule="auto"/>
        <w:ind w:left="900" w:hanging="450"/>
      </w:pPr>
      <w:r w:rsidRPr="00CC3C54">
        <w:rPr>
          <w:rFonts w:ascii="Times New Roman" w:eastAsia="Times New Roman" w:hAnsi="Times New Roman" w:cs="Times New Roman"/>
          <w:b/>
          <w:sz w:val="24"/>
        </w:rPr>
        <w:t xml:space="preserve">CALL TO ORDER </w:t>
      </w:r>
    </w:p>
    <w:p w14:paraId="36266976" w14:textId="3B859580" w:rsidR="005A0C0A" w:rsidRPr="005A0C0A" w:rsidRDefault="005A0C0A" w:rsidP="00804515">
      <w:pPr>
        <w:numPr>
          <w:ilvl w:val="0"/>
          <w:numId w:val="8"/>
        </w:numPr>
        <w:spacing w:before="160" w:line="276" w:lineRule="auto"/>
        <w:ind w:left="900" w:hanging="540"/>
      </w:pPr>
      <w:r w:rsidRPr="00CC3C54">
        <w:rPr>
          <w:rFonts w:ascii="Times New Roman" w:eastAsia="Times New Roman" w:hAnsi="Times New Roman" w:cs="Times New Roman"/>
          <w:b/>
          <w:sz w:val="24"/>
        </w:rPr>
        <w:t>ROLL CALL</w:t>
      </w:r>
    </w:p>
    <w:p w14:paraId="53383FC1" w14:textId="795E6A71" w:rsidR="00C5476B" w:rsidRDefault="00702BCC" w:rsidP="00804515">
      <w:pPr>
        <w:numPr>
          <w:ilvl w:val="0"/>
          <w:numId w:val="8"/>
        </w:numPr>
        <w:spacing w:before="160" w:line="276" w:lineRule="auto"/>
        <w:ind w:left="900" w:hanging="630"/>
      </w:pPr>
      <w:r w:rsidRPr="00CC3C54">
        <w:rPr>
          <w:rFonts w:ascii="Times New Roman" w:eastAsia="Times New Roman" w:hAnsi="Times New Roman" w:cs="Times New Roman"/>
          <w:b/>
          <w:sz w:val="24"/>
        </w:rPr>
        <w:t xml:space="preserve">PLEDGE OF ALLEGIANCE </w:t>
      </w:r>
    </w:p>
    <w:p w14:paraId="44302E65" w14:textId="6680381E" w:rsidR="005A0C0A" w:rsidRPr="005A0C0A" w:rsidRDefault="005A0C0A" w:rsidP="00804515">
      <w:pPr>
        <w:numPr>
          <w:ilvl w:val="0"/>
          <w:numId w:val="8"/>
        </w:numPr>
        <w:spacing w:before="160" w:line="276" w:lineRule="auto"/>
        <w:ind w:left="900" w:hanging="630"/>
      </w:pPr>
      <w:r w:rsidRPr="005A0C0A">
        <w:rPr>
          <w:rFonts w:ascii="Times New Roman" w:hAnsi="Times New Roman" w:cs="Times New Roman"/>
          <w:b/>
          <w:bCs/>
          <w:sz w:val="24"/>
          <w:szCs w:val="24"/>
        </w:rPr>
        <w:t>CONSENT AGENDA</w:t>
      </w:r>
    </w:p>
    <w:p w14:paraId="72CE8EB2" w14:textId="7B757505" w:rsidR="005A0C0A" w:rsidRPr="00C727C8" w:rsidRDefault="005A0C0A" w:rsidP="00804515">
      <w:pPr>
        <w:numPr>
          <w:ilvl w:val="1"/>
          <w:numId w:val="14"/>
        </w:numPr>
        <w:spacing w:before="160" w:line="276" w:lineRule="auto"/>
        <w:ind w:right="109"/>
        <w:rPr>
          <w:rFonts w:ascii="Times New Roman" w:eastAsia="Times New Roman" w:hAnsi="Times New Roman" w:cs="Times New Roman"/>
          <w:sz w:val="24"/>
          <w:szCs w:val="24"/>
        </w:rPr>
      </w:pPr>
      <w:r w:rsidRPr="00C727C8">
        <w:rPr>
          <w:rFonts w:ascii="Times New Roman" w:eastAsia="Times New Roman" w:hAnsi="Times New Roman" w:cs="Times New Roman"/>
          <w:sz w:val="24"/>
          <w:szCs w:val="24"/>
        </w:rPr>
        <w:t>Approval of</w:t>
      </w:r>
      <w:r w:rsidR="000900CE" w:rsidRPr="00C727C8">
        <w:rPr>
          <w:rFonts w:ascii="Times New Roman" w:eastAsia="Times New Roman" w:hAnsi="Times New Roman" w:cs="Times New Roman"/>
          <w:sz w:val="24"/>
          <w:szCs w:val="24"/>
        </w:rPr>
        <w:t xml:space="preserve"> October 13</w:t>
      </w:r>
      <w:r w:rsidRPr="00C727C8">
        <w:rPr>
          <w:rFonts w:ascii="Times New Roman" w:eastAsia="Times New Roman" w:hAnsi="Times New Roman" w:cs="Times New Roman"/>
          <w:sz w:val="24"/>
          <w:szCs w:val="24"/>
        </w:rPr>
        <w:t xml:space="preserve">, 2020 Agenda </w:t>
      </w:r>
    </w:p>
    <w:p w14:paraId="64BF65B0" w14:textId="7B682504" w:rsidR="005A0C0A" w:rsidRPr="00C727C8" w:rsidRDefault="005A0C0A" w:rsidP="00804515">
      <w:pPr>
        <w:numPr>
          <w:ilvl w:val="1"/>
          <w:numId w:val="14"/>
        </w:numPr>
        <w:spacing w:before="160" w:line="276" w:lineRule="auto"/>
        <w:ind w:right="109"/>
        <w:rPr>
          <w:rFonts w:ascii="Times New Roman" w:eastAsia="Times New Roman" w:hAnsi="Times New Roman" w:cs="Times New Roman"/>
          <w:sz w:val="24"/>
          <w:szCs w:val="24"/>
        </w:rPr>
      </w:pPr>
      <w:r w:rsidRPr="00C727C8">
        <w:rPr>
          <w:rFonts w:ascii="Times New Roman" w:eastAsia="Times New Roman" w:hAnsi="Times New Roman" w:cs="Times New Roman"/>
          <w:sz w:val="24"/>
          <w:szCs w:val="24"/>
        </w:rPr>
        <w:t xml:space="preserve">Approval of </w:t>
      </w:r>
      <w:r w:rsidR="007157F3" w:rsidRPr="00C727C8">
        <w:rPr>
          <w:rFonts w:ascii="Times New Roman" w:eastAsia="Times New Roman" w:hAnsi="Times New Roman" w:cs="Times New Roman"/>
          <w:sz w:val="24"/>
          <w:szCs w:val="24"/>
        </w:rPr>
        <w:t xml:space="preserve"> </w:t>
      </w:r>
      <w:r w:rsidR="000900CE" w:rsidRPr="00C727C8">
        <w:rPr>
          <w:rFonts w:ascii="Times New Roman" w:eastAsia="Times New Roman" w:hAnsi="Times New Roman" w:cs="Times New Roman"/>
          <w:sz w:val="24"/>
          <w:szCs w:val="24"/>
        </w:rPr>
        <w:t>September 9</w:t>
      </w:r>
      <w:r w:rsidRPr="00C727C8">
        <w:rPr>
          <w:rFonts w:ascii="Times New Roman" w:eastAsia="Times New Roman" w:hAnsi="Times New Roman" w:cs="Times New Roman"/>
          <w:sz w:val="24"/>
          <w:szCs w:val="24"/>
        </w:rPr>
        <w:t xml:space="preserve">, 2020 Council Meeting Minutes </w:t>
      </w:r>
    </w:p>
    <w:p w14:paraId="4B73EB68" w14:textId="77777777" w:rsidR="00C727C8" w:rsidRPr="00C727C8" w:rsidRDefault="005A0C0A" w:rsidP="00804515">
      <w:pPr>
        <w:numPr>
          <w:ilvl w:val="1"/>
          <w:numId w:val="14"/>
        </w:numPr>
        <w:tabs>
          <w:tab w:val="left" w:pos="1260"/>
        </w:tabs>
        <w:spacing w:before="160" w:line="276" w:lineRule="auto"/>
        <w:ind w:left="1080" w:right="10" w:hanging="180"/>
        <w:rPr>
          <w:rFonts w:ascii="Times New Roman" w:eastAsia="Times New Roman" w:hAnsi="Times New Roman" w:cs="Times New Roman"/>
          <w:sz w:val="24"/>
          <w:szCs w:val="24"/>
        </w:rPr>
      </w:pPr>
      <w:r w:rsidRPr="00C727C8">
        <w:rPr>
          <w:rFonts w:ascii="Times New Roman" w:eastAsia="Times New Roman" w:hAnsi="Times New Roman" w:cs="Times New Roman"/>
          <w:sz w:val="24"/>
          <w:szCs w:val="24"/>
        </w:rPr>
        <w:t>Approval of Disbursements in the amount of $</w:t>
      </w:r>
      <w:r w:rsidR="00CF349A" w:rsidRPr="00C727C8">
        <w:rPr>
          <w:rFonts w:ascii="Times New Roman" w:eastAsia="Times New Roman" w:hAnsi="Times New Roman" w:cs="Times New Roman"/>
          <w:sz w:val="24"/>
          <w:szCs w:val="24"/>
        </w:rPr>
        <w:t>73,168.02</w:t>
      </w:r>
    </w:p>
    <w:p w14:paraId="5CAB528D" w14:textId="61F6930B" w:rsidR="00E87C41" w:rsidRPr="00C727C8" w:rsidRDefault="00E87C41" w:rsidP="00804515">
      <w:pPr>
        <w:numPr>
          <w:ilvl w:val="1"/>
          <w:numId w:val="14"/>
        </w:numPr>
        <w:tabs>
          <w:tab w:val="left" w:pos="1260"/>
        </w:tabs>
        <w:spacing w:before="160" w:line="276" w:lineRule="auto"/>
        <w:ind w:left="1080" w:right="10" w:hanging="180"/>
        <w:rPr>
          <w:rFonts w:ascii="Times New Roman" w:eastAsia="Times New Roman" w:hAnsi="Times New Roman" w:cs="Times New Roman"/>
          <w:sz w:val="24"/>
          <w:szCs w:val="24"/>
        </w:rPr>
      </w:pPr>
      <w:r w:rsidRPr="00C727C8">
        <w:rPr>
          <w:rFonts w:ascii="Times New Roman" w:eastAsia="Times New Roman" w:hAnsi="Times New Roman" w:cs="Times New Roman"/>
          <w:sz w:val="24"/>
          <w:szCs w:val="24"/>
        </w:rPr>
        <w:t>Establis</w:t>
      </w:r>
      <w:r w:rsidR="00C727C8" w:rsidRPr="00C727C8">
        <w:rPr>
          <w:rFonts w:ascii="Times New Roman" w:eastAsia="Times New Roman" w:hAnsi="Times New Roman" w:cs="Times New Roman"/>
          <w:sz w:val="24"/>
          <w:szCs w:val="24"/>
        </w:rPr>
        <w:t xml:space="preserve">h </w:t>
      </w:r>
      <w:r w:rsidR="00C727C8" w:rsidRPr="00C727C8">
        <w:rPr>
          <w:rFonts w:ascii="Times New Roman" w:hAnsi="Times New Roman" w:cs="Times New Roman"/>
          <w:sz w:val="24"/>
          <w:szCs w:val="24"/>
        </w:rPr>
        <w:t>Policies and Procedures for</w:t>
      </w:r>
      <w:r w:rsidR="00C727C8" w:rsidRPr="00C727C8">
        <w:rPr>
          <w:rFonts w:ascii="Times New Roman" w:hAnsi="Times New Roman" w:cs="Times New Roman"/>
          <w:sz w:val="24"/>
          <w:szCs w:val="24"/>
        </w:rPr>
        <w:t xml:space="preserve"> </w:t>
      </w:r>
      <w:r w:rsidR="00C727C8" w:rsidRPr="00C727C8">
        <w:rPr>
          <w:rFonts w:ascii="Times New Roman" w:hAnsi="Times New Roman" w:cs="Times New Roman"/>
          <w:sz w:val="24"/>
          <w:szCs w:val="24"/>
        </w:rPr>
        <w:t>Remote and Hybrid meetings</w:t>
      </w:r>
    </w:p>
    <w:p w14:paraId="2D8C3DAC" w14:textId="2B85A93B" w:rsidR="005D2379" w:rsidRPr="00CD47B4" w:rsidRDefault="005D2379" w:rsidP="00804515">
      <w:pPr>
        <w:numPr>
          <w:ilvl w:val="0"/>
          <w:numId w:val="8"/>
        </w:numPr>
        <w:spacing w:before="160" w:line="276" w:lineRule="auto"/>
        <w:ind w:left="900" w:right="109" w:hanging="540"/>
        <w:jc w:val="both"/>
      </w:pPr>
      <w:r w:rsidRPr="00CC3C54">
        <w:rPr>
          <w:rFonts w:ascii="Times New Roman" w:hAnsi="Times New Roman" w:cs="Times New Roman"/>
          <w:b/>
          <w:bCs/>
          <w:sz w:val="24"/>
          <w:szCs w:val="24"/>
        </w:rPr>
        <w:t>COMMUNICATIONS AND CORRESPONDENCE</w:t>
      </w:r>
    </w:p>
    <w:p w14:paraId="705CA754" w14:textId="7EB53DC2" w:rsidR="005D2379" w:rsidRPr="00DC071E" w:rsidRDefault="005D2379" w:rsidP="00804515">
      <w:pPr>
        <w:numPr>
          <w:ilvl w:val="0"/>
          <w:numId w:val="8"/>
        </w:numPr>
        <w:spacing w:before="160" w:line="276" w:lineRule="auto"/>
        <w:ind w:left="900" w:right="109" w:hanging="630"/>
        <w:jc w:val="both"/>
      </w:pPr>
      <w:r w:rsidRPr="00CC3C54">
        <w:rPr>
          <w:rFonts w:ascii="Times New Roman" w:eastAsia="Times New Roman" w:hAnsi="Times New Roman" w:cs="Times New Roman"/>
          <w:b/>
          <w:sz w:val="24"/>
        </w:rPr>
        <w:t xml:space="preserve">CITIZENS’ COMMENTS </w:t>
      </w:r>
      <w:r w:rsidRPr="00CC3C54">
        <w:rPr>
          <w:rFonts w:ascii="Times New Roman" w:eastAsia="Times New Roman" w:hAnsi="Times New Roman" w:cs="Times New Roman"/>
          <w:sz w:val="24"/>
        </w:rPr>
        <w:t>– (Please keep comments to 3 minutes)</w:t>
      </w:r>
    </w:p>
    <w:p w14:paraId="16F66270" w14:textId="77777777" w:rsidR="00A25A0E" w:rsidRPr="002E03D9" w:rsidRDefault="001D6B0E" w:rsidP="00804515">
      <w:pPr>
        <w:numPr>
          <w:ilvl w:val="0"/>
          <w:numId w:val="8"/>
        </w:numPr>
        <w:spacing w:before="160" w:line="276" w:lineRule="auto"/>
        <w:ind w:left="900" w:right="109" w:hanging="630"/>
        <w:jc w:val="both"/>
        <w:rPr>
          <w:bCs/>
        </w:rPr>
      </w:pPr>
      <w:r>
        <w:rPr>
          <w:rFonts w:ascii="Times New Roman" w:eastAsia="Times New Roman" w:hAnsi="Times New Roman" w:cs="Times New Roman"/>
          <w:b/>
          <w:sz w:val="24"/>
        </w:rPr>
        <w:t>PUBLIC HEARINGS</w:t>
      </w:r>
    </w:p>
    <w:p w14:paraId="7CC576C8" w14:textId="3D4F86F2" w:rsidR="00A25A0E" w:rsidRPr="002E03D9" w:rsidRDefault="00A25A0E" w:rsidP="00804515">
      <w:pPr>
        <w:pStyle w:val="ListParagraph"/>
        <w:numPr>
          <w:ilvl w:val="1"/>
          <w:numId w:val="8"/>
        </w:numPr>
        <w:autoSpaceDE w:val="0"/>
        <w:autoSpaceDN w:val="0"/>
        <w:adjustRightInd w:val="0"/>
        <w:spacing w:before="160" w:line="276" w:lineRule="auto"/>
        <w:ind w:left="1260" w:right="109"/>
        <w:contextualSpacing w:val="0"/>
        <w:jc w:val="both"/>
        <w:rPr>
          <w:b/>
          <w:sz w:val="8"/>
          <w:szCs w:val="6"/>
        </w:rPr>
      </w:pPr>
      <w:r w:rsidRPr="002E03D9">
        <w:rPr>
          <w:rFonts w:ascii="Times New Roman" w:eastAsia="Times New Roman" w:hAnsi="Times New Roman" w:cs="Times New Roman"/>
          <w:bCs/>
          <w:sz w:val="24"/>
        </w:rPr>
        <w:t>H</w:t>
      </w:r>
      <w:r w:rsidR="001D6B0E" w:rsidRPr="002E03D9">
        <w:rPr>
          <w:rFonts w:ascii="Times New Roman" w:eastAsia="Times New Roman" w:hAnsi="Times New Roman" w:cs="Times New Roman"/>
          <w:bCs/>
          <w:sz w:val="24"/>
        </w:rPr>
        <w:t>ear comment on</w:t>
      </w:r>
      <w:r w:rsidR="0000209C" w:rsidRPr="002E03D9">
        <w:rPr>
          <w:rFonts w:ascii="TimesNewRomanPSMT" w:eastAsiaTheme="minorEastAsia" w:hAnsi="TimesNewRomanPSMT" w:cs="TimesNewRomanPSMT"/>
          <w:bCs/>
          <w:color w:val="auto"/>
          <w:sz w:val="24"/>
          <w:szCs w:val="24"/>
        </w:rPr>
        <w:t xml:space="preserve"> the approval of a </w:t>
      </w:r>
      <w:r w:rsidR="00966D39" w:rsidRPr="002E03D9">
        <w:rPr>
          <w:rFonts w:ascii="TimesNewRomanPSMT" w:eastAsiaTheme="minorEastAsia" w:hAnsi="TimesNewRomanPSMT" w:cs="TimesNewRomanPSMT"/>
          <w:bCs/>
          <w:color w:val="auto"/>
          <w:sz w:val="24"/>
          <w:szCs w:val="24"/>
        </w:rPr>
        <w:t xml:space="preserve">ten (10) year </w:t>
      </w:r>
      <w:r w:rsidR="0000209C" w:rsidRPr="002E03D9">
        <w:rPr>
          <w:rFonts w:ascii="TimesNewRomanPSMT" w:eastAsiaTheme="minorEastAsia" w:hAnsi="TimesNewRomanPSMT" w:cs="TimesNewRomanPSMT"/>
          <w:bCs/>
          <w:color w:val="auto"/>
          <w:sz w:val="24"/>
          <w:szCs w:val="24"/>
        </w:rPr>
        <w:t>Commercial Rehabilitation Exemption Certificate</w:t>
      </w:r>
      <w:r w:rsidRPr="002E03D9">
        <w:rPr>
          <w:rFonts w:ascii="TimesNewRomanPSMT" w:eastAsiaTheme="minorEastAsia" w:hAnsi="TimesNewRomanPSMT" w:cs="TimesNewRomanPSMT"/>
          <w:bCs/>
          <w:color w:val="auto"/>
          <w:sz w:val="24"/>
          <w:szCs w:val="24"/>
        </w:rPr>
        <w:t xml:space="preserve"> for </w:t>
      </w:r>
      <w:r w:rsidR="0000209C" w:rsidRPr="002E03D9">
        <w:rPr>
          <w:rFonts w:ascii="TimesNewRomanPSMT" w:eastAsiaTheme="minorEastAsia" w:hAnsi="TimesNewRomanPSMT" w:cs="TimesNewRomanPSMT"/>
          <w:bCs/>
          <w:color w:val="auto"/>
          <w:sz w:val="24"/>
          <w:szCs w:val="24"/>
        </w:rPr>
        <w:t>Walker St LLC located at 99 Walker Street in Lawton, M</w:t>
      </w:r>
      <w:r w:rsidRPr="002E03D9">
        <w:rPr>
          <w:rFonts w:ascii="TimesNewRomanPSMT" w:eastAsiaTheme="minorEastAsia" w:hAnsi="TimesNewRomanPSMT" w:cs="TimesNewRomanPSMT"/>
          <w:bCs/>
          <w:color w:val="auto"/>
          <w:sz w:val="24"/>
          <w:szCs w:val="24"/>
        </w:rPr>
        <w:t>ichigan.</w:t>
      </w:r>
    </w:p>
    <w:p w14:paraId="76073FFB" w14:textId="77777777" w:rsidR="00A25A0E" w:rsidRPr="00A25A0E" w:rsidRDefault="00A25A0E" w:rsidP="00804515">
      <w:pPr>
        <w:pStyle w:val="ListParagraph"/>
        <w:numPr>
          <w:ilvl w:val="6"/>
          <w:numId w:val="8"/>
        </w:numPr>
        <w:spacing w:before="160" w:line="276" w:lineRule="auto"/>
        <w:ind w:left="1530" w:right="109" w:hanging="270"/>
        <w:contextualSpacing w:val="0"/>
        <w:jc w:val="both"/>
        <w:rPr>
          <w:rFonts w:ascii="Times New Roman" w:hAnsi="Times New Roman" w:cs="Times New Roman"/>
          <w:bCs/>
          <w:sz w:val="24"/>
          <w:szCs w:val="24"/>
        </w:rPr>
      </w:pPr>
      <w:r w:rsidRPr="00A25A0E">
        <w:rPr>
          <w:rFonts w:ascii="Times New Roman" w:eastAsia="Times New Roman" w:hAnsi="Times New Roman" w:cs="Times New Roman"/>
          <w:bCs/>
          <w:sz w:val="24"/>
        </w:rPr>
        <w:t>President Opens the Public Hearing</w:t>
      </w:r>
    </w:p>
    <w:p w14:paraId="75B44027" w14:textId="77777777" w:rsidR="00A25A0E" w:rsidRPr="00A25A0E" w:rsidRDefault="0000209C" w:rsidP="00804515">
      <w:pPr>
        <w:pStyle w:val="ListParagraph"/>
        <w:numPr>
          <w:ilvl w:val="6"/>
          <w:numId w:val="8"/>
        </w:numPr>
        <w:spacing w:before="160" w:line="276" w:lineRule="auto"/>
        <w:ind w:left="1530" w:right="109" w:hanging="270"/>
        <w:contextualSpacing w:val="0"/>
        <w:jc w:val="both"/>
        <w:rPr>
          <w:rFonts w:ascii="Times New Roman" w:hAnsi="Times New Roman" w:cs="Times New Roman"/>
          <w:bCs/>
          <w:sz w:val="24"/>
          <w:szCs w:val="24"/>
        </w:rPr>
      </w:pPr>
      <w:r>
        <w:rPr>
          <w:rFonts w:ascii="Times New Roman" w:eastAsia="Times New Roman" w:hAnsi="Times New Roman" w:cs="Times New Roman"/>
          <w:sz w:val="24"/>
        </w:rPr>
        <w:t xml:space="preserve">President Receives </w:t>
      </w:r>
      <w:r w:rsidRPr="00E861C6">
        <w:rPr>
          <w:rFonts w:ascii="Times New Roman" w:eastAsia="Times New Roman" w:hAnsi="Times New Roman" w:cs="Times New Roman"/>
          <w:sz w:val="24"/>
        </w:rPr>
        <w:t>Public Comment – please limit comments to 3 minutes</w:t>
      </w:r>
    </w:p>
    <w:p w14:paraId="4591660F" w14:textId="77777777" w:rsidR="00966D39" w:rsidRPr="002E03D9" w:rsidRDefault="0000209C" w:rsidP="00804515">
      <w:pPr>
        <w:pStyle w:val="ListParagraph"/>
        <w:numPr>
          <w:ilvl w:val="6"/>
          <w:numId w:val="8"/>
        </w:numPr>
        <w:spacing w:before="160" w:line="276" w:lineRule="auto"/>
        <w:ind w:left="1530" w:right="109" w:hanging="270"/>
        <w:contextualSpacing w:val="0"/>
        <w:jc w:val="both"/>
        <w:rPr>
          <w:rFonts w:ascii="Times New Roman" w:hAnsi="Times New Roman" w:cs="Times New Roman"/>
          <w:sz w:val="24"/>
          <w:szCs w:val="24"/>
        </w:rPr>
      </w:pPr>
      <w:r w:rsidRPr="00966D39">
        <w:rPr>
          <w:rFonts w:ascii="Times New Roman" w:eastAsia="Times New Roman" w:hAnsi="Times New Roman" w:cs="Times New Roman"/>
          <w:sz w:val="24"/>
        </w:rPr>
        <w:t xml:space="preserve">President Closes Public Hearing </w:t>
      </w:r>
    </w:p>
    <w:p w14:paraId="77A8587B" w14:textId="39C19856" w:rsidR="009926E6" w:rsidRPr="00C43FD7" w:rsidRDefault="0000209C" w:rsidP="00804515">
      <w:pPr>
        <w:pStyle w:val="Default"/>
        <w:numPr>
          <w:ilvl w:val="1"/>
          <w:numId w:val="8"/>
        </w:numPr>
        <w:spacing w:before="160" w:after="160" w:line="276" w:lineRule="auto"/>
        <w:ind w:left="1260" w:right="144"/>
        <w:jc w:val="both"/>
        <w:rPr>
          <w:sz w:val="8"/>
          <w:szCs w:val="6"/>
        </w:rPr>
      </w:pPr>
      <w:r w:rsidRPr="00C43FD7">
        <w:rPr>
          <w:rFonts w:ascii="Times New Roman" w:eastAsia="Times New Roman" w:hAnsi="Times New Roman" w:cs="Times New Roman"/>
        </w:rPr>
        <w:t xml:space="preserve">Consideration of </w:t>
      </w:r>
      <w:r w:rsidR="00966D39" w:rsidRPr="00C43FD7">
        <w:rPr>
          <w:rFonts w:ascii="Times New Roman" w:eastAsia="Times New Roman" w:hAnsi="Times New Roman" w:cs="Times New Roman"/>
        </w:rPr>
        <w:t xml:space="preserve">Resolution 20-10 - </w:t>
      </w:r>
      <w:r w:rsidR="00966D39" w:rsidRPr="00C43FD7">
        <w:rPr>
          <w:rFonts w:ascii="Times New Roman" w:hAnsi="Times New Roman" w:cs="Times New Roman"/>
        </w:rPr>
        <w:t>A Resolution to Approve a ten (10) year Commercial Rehabilitation Exemption Certificate for Walker St LLC, located at 99 Walker St, Lawton MI……………</w:t>
      </w:r>
      <w:r w:rsidR="00FE160A" w:rsidRPr="00C43FD7">
        <w:rPr>
          <w:rFonts w:ascii="Times New Roman" w:hAnsi="Times New Roman" w:cs="Times New Roman"/>
        </w:rPr>
        <w:t>……...</w:t>
      </w:r>
      <w:r w:rsidR="00966D39" w:rsidRPr="00C43FD7">
        <w:rPr>
          <w:rFonts w:ascii="Times New Roman" w:hAnsi="Times New Roman" w:cs="Times New Roman"/>
        </w:rPr>
        <w:t>…………</w:t>
      </w:r>
      <w:r w:rsidR="002E03D9" w:rsidRPr="00C43FD7">
        <w:rPr>
          <w:rFonts w:ascii="Times New Roman" w:hAnsi="Times New Roman" w:cs="Times New Roman"/>
        </w:rPr>
        <w:t>……………………...</w:t>
      </w:r>
      <w:r w:rsidR="00966D39" w:rsidRPr="00C43FD7">
        <w:rPr>
          <w:rFonts w:ascii="Times New Roman" w:hAnsi="Times New Roman" w:cs="Times New Roman"/>
        </w:rPr>
        <w:t>……….Staff Recommends Approval</w:t>
      </w:r>
    </w:p>
    <w:p w14:paraId="26C26E56" w14:textId="77777777" w:rsidR="00804515" w:rsidRDefault="00804515" w:rsidP="00804515">
      <w:pPr>
        <w:pStyle w:val="Heading1"/>
        <w:spacing w:before="160" w:after="160" w:line="276" w:lineRule="auto"/>
        <w:ind w:left="900" w:right="109" w:firstLine="0"/>
        <w:jc w:val="both"/>
      </w:pPr>
    </w:p>
    <w:p w14:paraId="108C0EFD" w14:textId="7B4BD1F4" w:rsidR="00CC3C54" w:rsidRDefault="0080387C" w:rsidP="00804515">
      <w:pPr>
        <w:pStyle w:val="Heading1"/>
        <w:numPr>
          <w:ilvl w:val="0"/>
          <w:numId w:val="8"/>
        </w:numPr>
        <w:spacing w:before="160" w:after="160" w:line="276" w:lineRule="auto"/>
        <w:ind w:left="900" w:right="109" w:hanging="720"/>
        <w:jc w:val="both"/>
      </w:pPr>
      <w:r>
        <w:t xml:space="preserve">EXISTING </w:t>
      </w:r>
      <w:r w:rsidR="00702BCC">
        <w:t>BUSINESS</w:t>
      </w:r>
    </w:p>
    <w:p w14:paraId="03C944D1" w14:textId="5909A41B" w:rsidR="00673927" w:rsidRPr="002E03D9" w:rsidRDefault="00450A92" w:rsidP="00804515">
      <w:pPr>
        <w:pStyle w:val="Heading1"/>
        <w:numPr>
          <w:ilvl w:val="1"/>
          <w:numId w:val="8"/>
        </w:numPr>
        <w:spacing w:before="160" w:after="160" w:line="276" w:lineRule="auto"/>
        <w:ind w:left="1260" w:right="109"/>
        <w:jc w:val="both"/>
        <w:rPr>
          <w:b w:val="0"/>
          <w:bCs/>
        </w:rPr>
      </w:pPr>
      <w:r w:rsidRPr="002E03D9">
        <w:rPr>
          <w:b w:val="0"/>
          <w:bCs/>
        </w:rPr>
        <w:t>Establish Halloween Trick-or-Treating hours within the Village of Lawton for Saturday, October 31, 2020 from 5:30 pm to 7:30 pm</w:t>
      </w:r>
      <w:r w:rsidR="008F0D1D" w:rsidRPr="002E03D9">
        <w:rPr>
          <w:b w:val="0"/>
          <w:bCs/>
        </w:rPr>
        <w:t>…</w:t>
      </w:r>
      <w:r w:rsidR="002E03D9">
        <w:rPr>
          <w:b w:val="0"/>
          <w:bCs/>
        </w:rPr>
        <w:t>……………</w:t>
      </w:r>
      <w:proofErr w:type="gramStart"/>
      <w:r w:rsidR="002E03D9">
        <w:rPr>
          <w:b w:val="0"/>
          <w:bCs/>
        </w:rPr>
        <w:t>…..</w:t>
      </w:r>
      <w:proofErr w:type="gramEnd"/>
      <w:r w:rsidR="008F0D1D" w:rsidRPr="002E03D9">
        <w:rPr>
          <w:b w:val="0"/>
          <w:bCs/>
        </w:rPr>
        <w:t xml:space="preserve">…Staff Recommends </w:t>
      </w:r>
      <w:r w:rsidRPr="002E03D9">
        <w:rPr>
          <w:b w:val="0"/>
          <w:bCs/>
        </w:rPr>
        <w:t>App</w:t>
      </w:r>
      <w:r w:rsidR="00673927" w:rsidRPr="002E03D9">
        <w:rPr>
          <w:b w:val="0"/>
          <w:bCs/>
        </w:rPr>
        <w:t>roval</w:t>
      </w:r>
    </w:p>
    <w:p w14:paraId="00920C91" w14:textId="77777777" w:rsidR="009926E6" w:rsidRPr="009926E6" w:rsidRDefault="009926E6" w:rsidP="00804515">
      <w:pPr>
        <w:spacing w:before="160" w:line="276" w:lineRule="auto"/>
        <w:rPr>
          <w:sz w:val="6"/>
          <w:szCs w:val="6"/>
        </w:rPr>
      </w:pPr>
    </w:p>
    <w:p w14:paraId="136EE4CE" w14:textId="41710CE6" w:rsidR="004324B0" w:rsidRPr="004324B0" w:rsidRDefault="00702BCC" w:rsidP="00804515">
      <w:pPr>
        <w:pStyle w:val="Heading1"/>
        <w:numPr>
          <w:ilvl w:val="0"/>
          <w:numId w:val="8"/>
        </w:numPr>
        <w:spacing w:before="160" w:after="160" w:line="276" w:lineRule="auto"/>
        <w:ind w:left="900" w:right="109" w:hanging="630"/>
        <w:jc w:val="both"/>
      </w:pPr>
      <w:r w:rsidRPr="00CC3C54">
        <w:t>NEW BUSINESS</w:t>
      </w:r>
    </w:p>
    <w:p w14:paraId="5773690A" w14:textId="17B982BA" w:rsidR="002E03D9" w:rsidRPr="002E03D9" w:rsidRDefault="004324B0" w:rsidP="00804515">
      <w:pPr>
        <w:pStyle w:val="Heading1"/>
        <w:numPr>
          <w:ilvl w:val="1"/>
          <w:numId w:val="8"/>
        </w:numPr>
        <w:spacing w:before="160" w:after="160" w:line="276" w:lineRule="auto"/>
        <w:ind w:left="1260" w:right="109"/>
        <w:jc w:val="both"/>
        <w:rPr>
          <w:b w:val="0"/>
        </w:rPr>
      </w:pPr>
      <w:r w:rsidRPr="002E03D9">
        <w:rPr>
          <w:b w:val="0"/>
        </w:rPr>
        <w:t xml:space="preserve">Approve purchase of </w:t>
      </w:r>
      <w:r w:rsidR="007529CE" w:rsidRPr="002E03D9">
        <w:rPr>
          <w:b w:val="0"/>
        </w:rPr>
        <w:t xml:space="preserve"> </w:t>
      </w:r>
      <w:r w:rsidR="00423990" w:rsidRPr="002E03D9">
        <w:rPr>
          <w:b w:val="0"/>
        </w:rPr>
        <w:t xml:space="preserve">HP </w:t>
      </w:r>
      <w:r w:rsidR="007529CE" w:rsidRPr="002E03D9">
        <w:rPr>
          <w:b w:val="0"/>
        </w:rPr>
        <w:t>LaserJet Enterprise MFP700</w:t>
      </w:r>
      <w:r w:rsidR="00423990" w:rsidRPr="002E03D9">
        <w:rPr>
          <w:b w:val="0"/>
        </w:rPr>
        <w:t xml:space="preserve"> for Village hall in the amount of $2,995, an HP LaserJet Enterprise 500 Color MFP M575 for the Police Department in the amount of $899.00, and HP Monochrome LaserJet Printer for Treasurer in the amount of  </w:t>
      </w:r>
      <w:r w:rsidR="00423990" w:rsidRPr="002E03D9">
        <w:rPr>
          <w:b w:val="0"/>
        </w:rPr>
        <w:t>$289.00</w:t>
      </w:r>
      <w:r w:rsidR="00423990" w:rsidRPr="002E03D9">
        <w:rPr>
          <w:b w:val="0"/>
        </w:rPr>
        <w:t xml:space="preserve"> from</w:t>
      </w:r>
      <w:r w:rsidR="007529CE" w:rsidRPr="002E03D9">
        <w:rPr>
          <w:b w:val="0"/>
        </w:rPr>
        <w:t xml:space="preserve"> Precision Printing Services of Portage, MI</w:t>
      </w:r>
      <w:r w:rsidR="00423990" w:rsidRPr="002E03D9">
        <w:rPr>
          <w:b w:val="0"/>
        </w:rPr>
        <w:t xml:space="preserve"> in a total amount of $4,183…………...………………………</w:t>
      </w:r>
      <w:r w:rsidR="002E03D9">
        <w:rPr>
          <w:b w:val="0"/>
        </w:rPr>
        <w:t>…...</w:t>
      </w:r>
      <w:r w:rsidR="00423990" w:rsidRPr="002E03D9">
        <w:rPr>
          <w:b w:val="0"/>
        </w:rPr>
        <w:t>…………………Staff Recommends Approval</w:t>
      </w:r>
    </w:p>
    <w:p w14:paraId="7B3A8F99" w14:textId="3657645A" w:rsidR="002E03D9" w:rsidRPr="002E03D9" w:rsidRDefault="002E03D9" w:rsidP="00804515">
      <w:pPr>
        <w:pStyle w:val="Heading1"/>
        <w:numPr>
          <w:ilvl w:val="1"/>
          <w:numId w:val="8"/>
        </w:numPr>
        <w:spacing w:before="160" w:after="160" w:line="276" w:lineRule="auto"/>
        <w:ind w:left="1260" w:right="109"/>
        <w:jc w:val="both"/>
        <w:rPr>
          <w:b w:val="0"/>
        </w:rPr>
      </w:pPr>
      <w:r w:rsidRPr="002E03D9">
        <w:rPr>
          <w:b w:val="0"/>
        </w:rPr>
        <w:t>Approve contract with Wightman Engineering for 2020 Water Reliability Study in the amount of $12,000……………</w:t>
      </w:r>
      <w:proofErr w:type="gramStart"/>
      <w:r w:rsidRPr="002E03D9">
        <w:rPr>
          <w:b w:val="0"/>
        </w:rPr>
        <w:t>…..</w:t>
      </w:r>
      <w:proofErr w:type="gramEnd"/>
      <w:r w:rsidRPr="002E03D9">
        <w:rPr>
          <w:b w:val="0"/>
        </w:rPr>
        <w:t>………</w:t>
      </w:r>
      <w:r>
        <w:rPr>
          <w:b w:val="0"/>
        </w:rPr>
        <w:t>…</w:t>
      </w:r>
      <w:r w:rsidRPr="002E03D9">
        <w:rPr>
          <w:b w:val="0"/>
        </w:rPr>
        <w:t>………………….Staff Recommends Approval</w:t>
      </w:r>
    </w:p>
    <w:p w14:paraId="108D47EC" w14:textId="3A04FA70" w:rsidR="009926E6" w:rsidRPr="002E03D9" w:rsidRDefault="009357BE" w:rsidP="00804515">
      <w:pPr>
        <w:pStyle w:val="Heading1"/>
        <w:numPr>
          <w:ilvl w:val="1"/>
          <w:numId w:val="8"/>
        </w:numPr>
        <w:spacing w:before="160" w:after="160" w:line="276" w:lineRule="auto"/>
        <w:ind w:left="1260" w:right="109"/>
        <w:jc w:val="both"/>
        <w:rPr>
          <w:b w:val="0"/>
        </w:rPr>
      </w:pPr>
      <w:r w:rsidRPr="002E03D9">
        <w:rPr>
          <w:b w:val="0"/>
        </w:rPr>
        <w:t>Resolution No. 20-11:  A Resolution to Establish Remote Council Member Meeting Participation via Electronic Means</w:t>
      </w:r>
      <w:r w:rsidR="00FF54A5" w:rsidRPr="002E03D9">
        <w:rPr>
          <w:b w:val="0"/>
        </w:rPr>
        <w:t>…………</w:t>
      </w:r>
      <w:proofErr w:type="gramStart"/>
      <w:r w:rsidR="002E03D9">
        <w:rPr>
          <w:b w:val="0"/>
        </w:rPr>
        <w:t>…..</w:t>
      </w:r>
      <w:proofErr w:type="gramEnd"/>
      <w:r w:rsidR="00FF54A5" w:rsidRPr="002E03D9">
        <w:rPr>
          <w:b w:val="0"/>
        </w:rPr>
        <w:t>…...………….Staff Recommends Approval</w:t>
      </w:r>
    </w:p>
    <w:p w14:paraId="51608706" w14:textId="40BFD903" w:rsidR="004865CE" w:rsidRPr="009357BE" w:rsidRDefault="004865CE" w:rsidP="00804515">
      <w:pPr>
        <w:pStyle w:val="Heading1"/>
        <w:spacing w:before="160" w:after="160" w:line="276" w:lineRule="auto"/>
        <w:ind w:left="1267" w:right="109" w:firstLine="0"/>
        <w:jc w:val="both"/>
        <w:rPr>
          <w:sz w:val="2"/>
          <w:szCs w:val="2"/>
        </w:rPr>
      </w:pPr>
    </w:p>
    <w:p w14:paraId="61C592BD" w14:textId="77777777" w:rsidR="00CC3C54" w:rsidRDefault="00702BCC" w:rsidP="00804515">
      <w:pPr>
        <w:pStyle w:val="Heading1"/>
        <w:numPr>
          <w:ilvl w:val="0"/>
          <w:numId w:val="8"/>
        </w:numPr>
        <w:spacing w:before="160" w:after="160" w:line="276" w:lineRule="auto"/>
        <w:ind w:left="900" w:right="115" w:hanging="720"/>
        <w:jc w:val="both"/>
      </w:pPr>
      <w:r>
        <w:t xml:space="preserve">BOARD, COMMITTEE, AND STAFF REPORTS </w:t>
      </w:r>
    </w:p>
    <w:p w14:paraId="7B1C2022" w14:textId="77777777" w:rsidR="00CD47B4" w:rsidRDefault="00702BCC" w:rsidP="00804515">
      <w:pPr>
        <w:pStyle w:val="Heading1"/>
        <w:numPr>
          <w:ilvl w:val="1"/>
          <w:numId w:val="11"/>
        </w:numPr>
        <w:spacing w:before="160" w:after="160" w:line="276" w:lineRule="auto"/>
        <w:ind w:left="1267" w:right="115"/>
        <w:jc w:val="both"/>
        <w:rPr>
          <w:b w:val="0"/>
          <w:bCs/>
        </w:rPr>
      </w:pPr>
      <w:r w:rsidRPr="009D0439">
        <w:rPr>
          <w:b w:val="0"/>
          <w:bCs/>
        </w:rPr>
        <w:t xml:space="preserve">Planning Commission </w:t>
      </w:r>
    </w:p>
    <w:p w14:paraId="292A605D" w14:textId="77777777" w:rsidR="00CD47B4" w:rsidRDefault="00702BCC" w:rsidP="00804515">
      <w:pPr>
        <w:pStyle w:val="Heading1"/>
        <w:numPr>
          <w:ilvl w:val="1"/>
          <w:numId w:val="11"/>
        </w:numPr>
        <w:spacing w:before="160" w:after="160" w:line="276" w:lineRule="auto"/>
        <w:ind w:left="1267" w:right="115"/>
        <w:jc w:val="both"/>
        <w:rPr>
          <w:b w:val="0"/>
        </w:rPr>
      </w:pPr>
      <w:r w:rsidRPr="00CD47B4">
        <w:rPr>
          <w:b w:val="0"/>
        </w:rPr>
        <w:t xml:space="preserve">Downtown Development Authority (DDA) </w:t>
      </w:r>
    </w:p>
    <w:p w14:paraId="22EAB1D3" w14:textId="77777777" w:rsidR="00CD47B4" w:rsidRPr="00CD47B4" w:rsidRDefault="00702BCC" w:rsidP="00804515">
      <w:pPr>
        <w:pStyle w:val="Heading1"/>
        <w:numPr>
          <w:ilvl w:val="1"/>
          <w:numId w:val="11"/>
        </w:numPr>
        <w:spacing w:before="160" w:after="160" w:line="276" w:lineRule="auto"/>
        <w:ind w:left="1267" w:right="115"/>
        <w:jc w:val="both"/>
        <w:rPr>
          <w:b w:val="0"/>
        </w:rPr>
      </w:pPr>
      <w:r w:rsidRPr="00CD47B4">
        <w:rPr>
          <w:b w:val="0"/>
        </w:rPr>
        <w:t xml:space="preserve">Community &amp; Economic Development Committee (CEDC) </w:t>
      </w:r>
    </w:p>
    <w:p w14:paraId="5F5E4FFA" w14:textId="30F82B65" w:rsidR="0000209C" w:rsidRPr="0000209C" w:rsidRDefault="00702BCC" w:rsidP="00804515">
      <w:pPr>
        <w:pStyle w:val="Heading1"/>
        <w:numPr>
          <w:ilvl w:val="1"/>
          <w:numId w:val="11"/>
        </w:numPr>
        <w:spacing w:before="160" w:after="160" w:line="276" w:lineRule="auto"/>
        <w:ind w:left="1267" w:right="115"/>
        <w:jc w:val="both"/>
        <w:rPr>
          <w:b w:val="0"/>
        </w:rPr>
      </w:pPr>
      <w:r w:rsidRPr="00CD47B4">
        <w:rPr>
          <w:b w:val="0"/>
        </w:rPr>
        <w:t xml:space="preserve">Finance and Administration Committee </w:t>
      </w:r>
    </w:p>
    <w:p w14:paraId="053BF196" w14:textId="553D0668" w:rsidR="0000209C" w:rsidRPr="0000209C" w:rsidRDefault="0000209C" w:rsidP="00804515">
      <w:pPr>
        <w:pStyle w:val="Heading1"/>
        <w:numPr>
          <w:ilvl w:val="1"/>
          <w:numId w:val="11"/>
        </w:numPr>
        <w:spacing w:before="160" w:after="160" w:line="276" w:lineRule="auto"/>
        <w:ind w:left="1267" w:right="115"/>
        <w:jc w:val="both"/>
        <w:rPr>
          <w:b w:val="0"/>
        </w:rPr>
      </w:pPr>
      <w:r>
        <w:rPr>
          <w:b w:val="0"/>
        </w:rPr>
        <w:t>Public Safety Committee</w:t>
      </w:r>
    </w:p>
    <w:p w14:paraId="21AF49E9" w14:textId="7BDAA3CC" w:rsidR="0000209C" w:rsidRDefault="0000209C" w:rsidP="00804515">
      <w:pPr>
        <w:pStyle w:val="Heading1"/>
        <w:numPr>
          <w:ilvl w:val="1"/>
          <w:numId w:val="11"/>
        </w:numPr>
        <w:spacing w:before="160" w:after="160" w:line="276" w:lineRule="auto"/>
        <w:ind w:left="1267" w:right="115"/>
        <w:jc w:val="both"/>
        <w:rPr>
          <w:b w:val="0"/>
        </w:rPr>
      </w:pPr>
      <w:r>
        <w:rPr>
          <w:b w:val="0"/>
        </w:rPr>
        <w:t>Public Services Committee</w:t>
      </w:r>
    </w:p>
    <w:p w14:paraId="024CE845" w14:textId="65B02FD6" w:rsidR="0000209C" w:rsidRDefault="0000209C" w:rsidP="00804515">
      <w:pPr>
        <w:pStyle w:val="Heading1"/>
        <w:numPr>
          <w:ilvl w:val="1"/>
          <w:numId w:val="11"/>
        </w:numPr>
        <w:spacing w:before="160" w:after="160" w:line="276" w:lineRule="auto"/>
        <w:ind w:left="1267" w:right="115"/>
        <w:jc w:val="both"/>
        <w:rPr>
          <w:b w:val="0"/>
        </w:rPr>
      </w:pPr>
      <w:r>
        <w:rPr>
          <w:b w:val="0"/>
        </w:rPr>
        <w:t xml:space="preserve">Water and Sewer Committee </w:t>
      </w:r>
    </w:p>
    <w:p w14:paraId="2441F4AD" w14:textId="54169B33" w:rsidR="00CD47B4" w:rsidRPr="00CD47B4" w:rsidRDefault="00702BCC" w:rsidP="00804515">
      <w:pPr>
        <w:pStyle w:val="Heading1"/>
        <w:numPr>
          <w:ilvl w:val="1"/>
          <w:numId w:val="11"/>
        </w:numPr>
        <w:spacing w:before="160" w:after="160" w:line="276" w:lineRule="auto"/>
        <w:ind w:left="1267" w:right="115"/>
        <w:jc w:val="both"/>
        <w:rPr>
          <w:b w:val="0"/>
        </w:rPr>
      </w:pPr>
      <w:r w:rsidRPr="00CD47B4">
        <w:rPr>
          <w:b w:val="0"/>
        </w:rPr>
        <w:t xml:space="preserve">Police Department </w:t>
      </w:r>
    </w:p>
    <w:p w14:paraId="5EE7E710" w14:textId="10CAEDEF" w:rsidR="00CD47B4" w:rsidRPr="00CD47B4" w:rsidRDefault="0000209C" w:rsidP="00804515">
      <w:pPr>
        <w:pStyle w:val="Heading1"/>
        <w:numPr>
          <w:ilvl w:val="1"/>
          <w:numId w:val="11"/>
        </w:numPr>
        <w:spacing w:before="160" w:after="160" w:line="276" w:lineRule="auto"/>
        <w:ind w:left="1267" w:right="115"/>
        <w:jc w:val="both"/>
        <w:rPr>
          <w:b w:val="0"/>
        </w:rPr>
      </w:pPr>
      <w:r>
        <w:rPr>
          <w:b w:val="0"/>
        </w:rPr>
        <w:t>Department of Public Works</w:t>
      </w:r>
    </w:p>
    <w:p w14:paraId="5A370B3E" w14:textId="1DB7E5E4" w:rsidR="00C5476B" w:rsidRDefault="00702BCC" w:rsidP="00804515">
      <w:pPr>
        <w:pStyle w:val="Heading1"/>
        <w:numPr>
          <w:ilvl w:val="1"/>
          <w:numId w:val="11"/>
        </w:numPr>
        <w:spacing w:before="160" w:after="160" w:line="276" w:lineRule="auto"/>
        <w:ind w:left="1267" w:right="115"/>
        <w:jc w:val="both"/>
        <w:rPr>
          <w:b w:val="0"/>
        </w:rPr>
      </w:pPr>
      <w:r w:rsidRPr="00CD47B4">
        <w:rPr>
          <w:b w:val="0"/>
        </w:rPr>
        <w:t xml:space="preserve">Village Manager  </w:t>
      </w:r>
    </w:p>
    <w:p w14:paraId="32FB1A9F" w14:textId="77777777" w:rsidR="00FF54A5" w:rsidRPr="00FF54A5" w:rsidRDefault="00FF54A5" w:rsidP="00804515">
      <w:pPr>
        <w:spacing w:before="160" w:line="276" w:lineRule="auto"/>
        <w:rPr>
          <w:sz w:val="10"/>
          <w:szCs w:val="10"/>
        </w:rPr>
      </w:pPr>
    </w:p>
    <w:p w14:paraId="0CB73FC4" w14:textId="77777777" w:rsidR="00D56871" w:rsidRDefault="00702BCC" w:rsidP="00804515">
      <w:pPr>
        <w:pStyle w:val="Heading1"/>
        <w:numPr>
          <w:ilvl w:val="0"/>
          <w:numId w:val="8"/>
        </w:numPr>
        <w:spacing w:before="160" w:after="160" w:line="276" w:lineRule="auto"/>
        <w:ind w:left="900" w:hanging="720"/>
      </w:pPr>
      <w:r>
        <w:t>COUNCIL COMMENTS</w:t>
      </w:r>
    </w:p>
    <w:p w14:paraId="0D035145" w14:textId="782726D4" w:rsidR="00C5476B" w:rsidRDefault="00702BCC" w:rsidP="00804515">
      <w:pPr>
        <w:pStyle w:val="Heading1"/>
        <w:numPr>
          <w:ilvl w:val="0"/>
          <w:numId w:val="8"/>
        </w:numPr>
        <w:spacing w:before="160" w:after="160" w:line="276" w:lineRule="auto"/>
        <w:ind w:left="900" w:hanging="810"/>
      </w:pPr>
      <w:r w:rsidRPr="00D16741">
        <w:t xml:space="preserve">ADJOURNMENT - NEXT REGULAR MEETING DATE </w:t>
      </w:r>
      <w:r w:rsidRPr="001079AC">
        <w:rPr>
          <w:i/>
        </w:rPr>
        <w:t xml:space="preserve">– </w:t>
      </w:r>
      <w:r w:rsidR="000900CE">
        <w:rPr>
          <w:i/>
        </w:rPr>
        <w:t>November 10</w:t>
      </w:r>
      <w:r w:rsidR="005D2379" w:rsidRPr="001079AC">
        <w:rPr>
          <w:i/>
        </w:rPr>
        <w:t>th</w:t>
      </w:r>
      <w:r w:rsidRPr="001079AC">
        <w:rPr>
          <w:i/>
        </w:rPr>
        <w:t>, 2020</w:t>
      </w:r>
      <w:r w:rsidRPr="00D16741">
        <w:t xml:space="preserve"> </w:t>
      </w:r>
    </w:p>
    <w:p w14:paraId="5351718C" w14:textId="09DD5055" w:rsidR="00C5476B" w:rsidRPr="00D37119" w:rsidRDefault="00702BCC" w:rsidP="001079AC">
      <w:pPr>
        <w:spacing w:after="4" w:line="248" w:lineRule="auto"/>
        <w:ind w:right="104"/>
        <w:jc w:val="both"/>
        <w:rPr>
          <w:rFonts w:ascii="Times New Roman" w:eastAsia="Times New Roman" w:hAnsi="Times New Roman" w:cs="Times New Roman"/>
          <w:sz w:val="18"/>
        </w:rPr>
      </w:pPr>
      <w:r>
        <w:rPr>
          <w:rFonts w:ascii="Times New Roman" w:eastAsia="Times New Roman" w:hAnsi="Times New Roman" w:cs="Times New Roman"/>
          <w:b/>
          <w:sz w:val="18"/>
        </w:rPr>
        <w:t>Please Note:</w:t>
      </w:r>
      <w:r>
        <w:rPr>
          <w:rFonts w:ascii="Times New Roman" w:eastAsia="Times New Roman" w:hAnsi="Times New Roman" w:cs="Times New Roman"/>
          <w:sz w:val="18"/>
        </w:rPr>
        <w:t xml:space="preserve"> The Village of Lawton</w:t>
      </w:r>
      <w:r w:rsidR="00D37119">
        <w:rPr>
          <w:rFonts w:ascii="Times New Roman" w:eastAsia="Times New Roman" w:hAnsi="Times New Roman" w:cs="Times New Roman"/>
          <w:sz w:val="18"/>
        </w:rPr>
        <w:t xml:space="preserve"> follows</w:t>
      </w:r>
      <w:r>
        <w:rPr>
          <w:rFonts w:ascii="Times New Roman" w:eastAsia="Times New Roman" w:hAnsi="Times New Roman" w:cs="Times New Roman"/>
          <w:sz w:val="18"/>
        </w:rPr>
        <w:t xml:space="preserve"> the Americans with Disabilities Act of 1990.  Individuals with disabilities </w:t>
      </w:r>
      <w:r w:rsidR="00D37119">
        <w:rPr>
          <w:rFonts w:ascii="Times New Roman" w:eastAsia="Times New Roman" w:hAnsi="Times New Roman" w:cs="Times New Roman"/>
          <w:sz w:val="18"/>
        </w:rPr>
        <w:t>planning</w:t>
      </w:r>
      <w:r>
        <w:rPr>
          <w:rFonts w:ascii="Times New Roman" w:eastAsia="Times New Roman" w:hAnsi="Times New Roman" w:cs="Times New Roman"/>
          <w:sz w:val="18"/>
        </w:rPr>
        <w:t xml:space="preserve"> to attend this meeting and require accommodations to observe and/or participate in this meeting, or who have questions regarding the accessibility of this meeting or the facilities, are requested to contact Joni Bell, Village Clerk, at (269) 624-6407, or </w:t>
      </w:r>
      <w:r>
        <w:rPr>
          <w:rFonts w:ascii="Times New Roman" w:eastAsia="Times New Roman" w:hAnsi="Times New Roman" w:cs="Times New Roman"/>
          <w:color w:val="0000FF"/>
          <w:sz w:val="18"/>
          <w:u w:val="single" w:color="0000FF"/>
        </w:rPr>
        <w:t>bell</w:t>
      </w:r>
      <w:r w:rsidR="007157F3">
        <w:rPr>
          <w:rFonts w:ascii="Times New Roman" w:eastAsia="Times New Roman" w:hAnsi="Times New Roman" w:cs="Times New Roman"/>
          <w:color w:val="0000FF"/>
          <w:sz w:val="18"/>
          <w:u w:val="single" w:color="0000FF"/>
        </w:rPr>
        <w:t>j</w:t>
      </w:r>
      <w:r>
        <w:rPr>
          <w:rFonts w:ascii="Times New Roman" w:eastAsia="Times New Roman" w:hAnsi="Times New Roman" w:cs="Times New Roman"/>
          <w:color w:val="0000FF"/>
          <w:sz w:val="18"/>
          <w:u w:val="single" w:color="0000FF"/>
        </w:rPr>
        <w:t>@lawtonmi.gov</w:t>
      </w:r>
      <w:r>
        <w:rPr>
          <w:rFonts w:ascii="Times New Roman" w:eastAsia="Times New Roman" w:hAnsi="Times New Roman" w:cs="Times New Roman"/>
          <w:sz w:val="18"/>
        </w:rPr>
        <w:t xml:space="preserve"> to allow the Village to make reasonable accommodations.</w:t>
      </w:r>
      <w:r w:rsidR="00D37119">
        <w:rPr>
          <w:rFonts w:ascii="Times New Roman" w:eastAsia="Times New Roman" w:hAnsi="Times New Roman" w:cs="Times New Roman"/>
          <w:sz w:val="18"/>
        </w:rPr>
        <w:t xml:space="preserve"> If you have q</w:t>
      </w:r>
      <w:r>
        <w:rPr>
          <w:rFonts w:ascii="Times New Roman" w:eastAsia="Times New Roman" w:hAnsi="Times New Roman" w:cs="Times New Roman"/>
          <w:sz w:val="18"/>
        </w:rPr>
        <w:t xml:space="preserve">uestions or </w:t>
      </w:r>
      <w:r w:rsidR="00D37119">
        <w:rPr>
          <w:rFonts w:ascii="Times New Roman" w:eastAsia="Times New Roman" w:hAnsi="Times New Roman" w:cs="Times New Roman"/>
          <w:sz w:val="18"/>
        </w:rPr>
        <w:t>comments for the</w:t>
      </w:r>
      <w:r>
        <w:rPr>
          <w:rFonts w:ascii="Times New Roman" w:eastAsia="Times New Roman" w:hAnsi="Times New Roman" w:cs="Times New Roman"/>
          <w:sz w:val="18"/>
        </w:rPr>
        <w:t xml:space="preserve"> Village Council, and you are unable to make the meeting, please forward them to the Village Manager at </w:t>
      </w:r>
      <w:r>
        <w:rPr>
          <w:rFonts w:ascii="Times New Roman" w:eastAsia="Times New Roman" w:hAnsi="Times New Roman" w:cs="Times New Roman"/>
          <w:color w:val="0000FF"/>
          <w:sz w:val="18"/>
          <w:u w:val="single" w:color="0000FF"/>
        </w:rPr>
        <w:t>imusl@lawtonmi.gov</w:t>
      </w:r>
      <w:r>
        <w:rPr>
          <w:rFonts w:ascii="Times New Roman" w:eastAsia="Times New Roman" w:hAnsi="Times New Roman" w:cs="Times New Roman"/>
          <w:sz w:val="18"/>
        </w:rPr>
        <w:t xml:space="preserve">. </w:t>
      </w:r>
    </w:p>
    <w:p w14:paraId="767DEB83" w14:textId="77777777" w:rsidR="00C5476B" w:rsidRDefault="00702BCC" w:rsidP="001079AC">
      <w:pPr>
        <w:spacing w:after="47"/>
        <w:ind w:right="104"/>
      </w:pPr>
      <w:r>
        <w:rPr>
          <w:rFonts w:ascii="Times New Roman" w:eastAsia="Times New Roman" w:hAnsi="Times New Roman" w:cs="Times New Roman"/>
          <w:sz w:val="12"/>
        </w:rPr>
        <w:t xml:space="preserve"> </w:t>
      </w:r>
    </w:p>
    <w:p w14:paraId="4C718D6F" w14:textId="26F1EEEA" w:rsidR="00D37119" w:rsidRPr="00D37119" w:rsidRDefault="00702BCC" w:rsidP="00D37119">
      <w:pPr>
        <w:spacing w:after="4" w:line="248" w:lineRule="auto"/>
        <w:ind w:right="104" w:hanging="10"/>
        <w:jc w:val="both"/>
        <w:rPr>
          <w:rFonts w:ascii="Times New Roman" w:hAnsi="Times New Roman" w:cs="Times New Roman"/>
          <w:sz w:val="18"/>
          <w:szCs w:val="18"/>
        </w:rPr>
      </w:pPr>
      <w:r w:rsidRPr="00D37119">
        <w:rPr>
          <w:rFonts w:ascii="Times New Roman" w:eastAsia="Times New Roman" w:hAnsi="Times New Roman" w:cs="Times New Roman"/>
          <w:sz w:val="18"/>
          <w:szCs w:val="18"/>
        </w:rPr>
        <w:t xml:space="preserve">Posted </w:t>
      </w:r>
      <w:r w:rsidR="000900CE" w:rsidRPr="00D37119">
        <w:rPr>
          <w:rFonts w:ascii="Times New Roman" w:eastAsia="Times New Roman" w:hAnsi="Times New Roman" w:cs="Times New Roman"/>
          <w:sz w:val="18"/>
          <w:szCs w:val="18"/>
        </w:rPr>
        <w:t xml:space="preserve">October </w:t>
      </w:r>
      <w:r w:rsidR="004324B0" w:rsidRPr="00D37119">
        <w:rPr>
          <w:rFonts w:ascii="Times New Roman" w:eastAsia="Times New Roman" w:hAnsi="Times New Roman" w:cs="Times New Roman"/>
          <w:sz w:val="18"/>
          <w:szCs w:val="18"/>
        </w:rPr>
        <w:t>27</w:t>
      </w:r>
      <w:r w:rsidR="000900CE" w:rsidRPr="00D37119">
        <w:rPr>
          <w:rFonts w:ascii="Times New Roman" w:eastAsia="Times New Roman" w:hAnsi="Times New Roman" w:cs="Times New Roman"/>
          <w:sz w:val="18"/>
          <w:szCs w:val="18"/>
          <w:vertAlign w:val="superscript"/>
        </w:rPr>
        <w:t>th</w:t>
      </w:r>
      <w:r w:rsidR="000900CE" w:rsidRPr="00D37119">
        <w:rPr>
          <w:rFonts w:ascii="Times New Roman" w:eastAsia="Times New Roman" w:hAnsi="Times New Roman" w:cs="Times New Roman"/>
          <w:sz w:val="18"/>
          <w:szCs w:val="18"/>
        </w:rPr>
        <w:t xml:space="preserve">, </w:t>
      </w:r>
      <w:r w:rsidRPr="00D37119">
        <w:rPr>
          <w:rFonts w:ascii="Times New Roman" w:eastAsia="Times New Roman" w:hAnsi="Times New Roman" w:cs="Times New Roman"/>
          <w:sz w:val="18"/>
          <w:szCs w:val="18"/>
        </w:rPr>
        <w:t xml:space="preserve">2020 </w:t>
      </w:r>
      <w:r w:rsidR="00D37119" w:rsidRPr="00D37119">
        <w:rPr>
          <w:rFonts w:ascii="Times New Roman" w:eastAsia="Times New Roman" w:hAnsi="Times New Roman" w:cs="Times New Roman"/>
          <w:sz w:val="18"/>
          <w:szCs w:val="18"/>
        </w:rPr>
        <w:t xml:space="preserve">for the </w:t>
      </w:r>
      <w:r w:rsidR="00D37119" w:rsidRPr="00D37119">
        <w:rPr>
          <w:rFonts w:ascii="Times New Roman" w:eastAsia="Times New Roman" w:hAnsi="Times New Roman" w:cs="Times New Roman"/>
          <w:sz w:val="18"/>
          <w:szCs w:val="18"/>
        </w:rPr>
        <w:t>VILLAGE OF LAWTON</w:t>
      </w:r>
      <w:r w:rsidR="00D37119" w:rsidRPr="00D37119">
        <w:rPr>
          <w:rFonts w:ascii="Times New Roman" w:eastAsia="Times New Roman" w:hAnsi="Times New Roman" w:cs="Times New Roman"/>
          <w:sz w:val="18"/>
          <w:szCs w:val="18"/>
        </w:rPr>
        <w:t xml:space="preserve"> in </w:t>
      </w:r>
      <w:r w:rsidR="00D37119" w:rsidRPr="00D37119">
        <w:rPr>
          <w:rFonts w:ascii="Times New Roman" w:eastAsia="Times New Roman" w:hAnsi="Times New Roman" w:cs="Times New Roman"/>
          <w:sz w:val="18"/>
          <w:szCs w:val="18"/>
        </w:rPr>
        <w:t xml:space="preserve">VAN BUREN COUNTY, MICHIGAN </w:t>
      </w:r>
      <w:hyperlink r:id="rId7">
        <w:r w:rsidR="00D37119" w:rsidRPr="00D37119">
          <w:rPr>
            <w:rFonts w:ascii="Times New Roman" w:eastAsia="Times New Roman" w:hAnsi="Times New Roman" w:cs="Times New Roman"/>
            <w:color w:val="0000FF"/>
            <w:sz w:val="18"/>
            <w:szCs w:val="18"/>
            <w:u w:val="single" w:color="0000FF"/>
          </w:rPr>
          <w:t>www.lawtonmi.gov</w:t>
        </w:r>
      </w:hyperlink>
      <w:hyperlink r:id="rId8">
        <w:r w:rsidR="00D37119" w:rsidRPr="00D37119">
          <w:rPr>
            <w:rFonts w:ascii="Times New Roman" w:eastAsia="Times New Roman" w:hAnsi="Times New Roman" w:cs="Times New Roman"/>
            <w:sz w:val="18"/>
            <w:szCs w:val="18"/>
          </w:rPr>
          <w:t xml:space="preserve"> </w:t>
        </w:r>
      </w:hyperlink>
      <w:r w:rsidR="00D37119" w:rsidRPr="00D37119">
        <w:rPr>
          <w:rFonts w:ascii="Times New Roman" w:eastAsia="Times New Roman" w:hAnsi="Times New Roman" w:cs="Times New Roman"/>
          <w:i/>
          <w:sz w:val="18"/>
          <w:szCs w:val="18"/>
        </w:rPr>
        <w:t>269.624.6407</w:t>
      </w:r>
    </w:p>
    <w:p w14:paraId="6BEFE8AA" w14:textId="29F56A53" w:rsidR="00C5476B" w:rsidRDefault="00C5476B" w:rsidP="00DC071E"/>
    <w:p w14:paraId="6DBDAE54" w14:textId="77777777" w:rsidR="00C5476B" w:rsidRDefault="00702BCC">
      <w:pPr>
        <w:pStyle w:val="Heading1"/>
        <w:spacing w:after="0" w:line="259" w:lineRule="auto"/>
        <w:ind w:left="2213" w:firstLine="0"/>
        <w:jc w:val="center"/>
      </w:pPr>
      <w:r>
        <w:rPr>
          <w:noProof/>
        </w:rPr>
        <w:drawing>
          <wp:anchor distT="0" distB="0" distL="114300" distR="114300" simplePos="0" relativeHeight="251658240" behindDoc="0" locked="0" layoutInCell="1" allowOverlap="0" wp14:anchorId="577AE2FB" wp14:editId="2062A182">
            <wp:simplePos x="0" y="0"/>
            <wp:positionH relativeFrom="column">
              <wp:posOffset>0</wp:posOffset>
            </wp:positionH>
            <wp:positionV relativeFrom="paragraph">
              <wp:posOffset>-28432</wp:posOffset>
            </wp:positionV>
            <wp:extent cx="1323340" cy="1243965"/>
            <wp:effectExtent l="0" t="0" r="0" b="0"/>
            <wp:wrapSquare wrapText="bothSides"/>
            <wp:docPr id="442" name="Picture 442"/>
            <wp:cNvGraphicFramePr/>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9"/>
                    <a:stretch>
                      <a:fillRect/>
                    </a:stretch>
                  </pic:blipFill>
                  <pic:spPr>
                    <a:xfrm>
                      <a:off x="0" y="0"/>
                      <a:ext cx="1323340" cy="1243965"/>
                    </a:xfrm>
                    <a:prstGeom prst="rect">
                      <a:avLst/>
                    </a:prstGeom>
                  </pic:spPr>
                </pic:pic>
              </a:graphicData>
            </a:graphic>
          </wp:anchor>
        </w:drawing>
      </w:r>
      <w:r>
        <w:rPr>
          <w:sz w:val="32"/>
        </w:rPr>
        <w:t>V</w:t>
      </w:r>
      <w:r>
        <w:rPr>
          <w:sz w:val="26"/>
        </w:rPr>
        <w:t xml:space="preserve">ILLAGE  </w:t>
      </w:r>
      <w:r>
        <w:rPr>
          <w:i/>
          <w:sz w:val="32"/>
        </w:rPr>
        <w:t xml:space="preserve">of </w:t>
      </w:r>
      <w:r>
        <w:rPr>
          <w:i/>
          <w:sz w:val="26"/>
        </w:rPr>
        <w:t xml:space="preserve"> </w:t>
      </w:r>
      <w:r>
        <w:rPr>
          <w:sz w:val="32"/>
        </w:rPr>
        <w:t>L</w:t>
      </w:r>
      <w:r>
        <w:rPr>
          <w:sz w:val="26"/>
        </w:rPr>
        <w:t>AWTON</w:t>
      </w:r>
      <w:r>
        <w:rPr>
          <w:sz w:val="32"/>
        </w:rPr>
        <w:t xml:space="preserve"> </w:t>
      </w:r>
    </w:p>
    <w:p w14:paraId="20D5AE00" w14:textId="25006F40" w:rsidR="00C5476B" w:rsidRDefault="00C43FD7">
      <w:pPr>
        <w:spacing w:after="16"/>
        <w:ind w:left="2215"/>
        <w:jc w:val="center"/>
      </w:pPr>
      <w:r>
        <w:rPr>
          <w:rFonts w:ascii="Times New Roman" w:eastAsia="Times New Roman" w:hAnsi="Times New Roman" w:cs="Times New Roman"/>
          <w:b/>
          <w:sz w:val="24"/>
        </w:rPr>
        <w:t>SPECIAL</w:t>
      </w:r>
      <w:r w:rsidR="00702BCC">
        <w:rPr>
          <w:rFonts w:ascii="Times New Roman" w:eastAsia="Times New Roman" w:hAnsi="Times New Roman" w:cs="Times New Roman"/>
          <w:b/>
          <w:sz w:val="24"/>
        </w:rPr>
        <w:t xml:space="preserve"> COUNCIL MEETING </w:t>
      </w:r>
    </w:p>
    <w:p w14:paraId="51D782DA" w14:textId="77777777" w:rsidR="002E03D9" w:rsidRDefault="002E03D9" w:rsidP="002E03D9">
      <w:pPr>
        <w:spacing w:before="120" w:after="120" w:line="276" w:lineRule="auto"/>
        <w:ind w:right="144" w:hanging="10"/>
        <w:contextualSpacing/>
        <w:jc w:val="center"/>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t>BEING HELD VIRTUALLY AND REMOTELY</w:t>
      </w:r>
    </w:p>
    <w:p w14:paraId="53C3B6F1" w14:textId="77777777" w:rsidR="002E03D9" w:rsidRPr="00C43FD7" w:rsidRDefault="002E03D9" w:rsidP="002E03D9">
      <w:pPr>
        <w:spacing w:before="120" w:after="120" w:line="276" w:lineRule="auto"/>
        <w:ind w:right="144" w:hanging="10"/>
        <w:contextualSpacing/>
        <w:jc w:val="center"/>
        <w:rPr>
          <w:rFonts w:ascii="Times New Roman" w:eastAsia="Times New Roman" w:hAnsi="Times New Roman" w:cs="Times New Roman"/>
          <w:b/>
          <w:smallCaps/>
          <w:sz w:val="24"/>
          <w:szCs w:val="24"/>
        </w:rPr>
      </w:pPr>
      <w:r w:rsidRPr="00C43FD7">
        <w:rPr>
          <w:rFonts w:ascii="Times New Roman" w:eastAsia="Times New Roman" w:hAnsi="Times New Roman" w:cs="Times New Roman"/>
          <w:b/>
          <w:smallCaps/>
          <w:sz w:val="24"/>
          <w:szCs w:val="24"/>
        </w:rPr>
        <w:t xml:space="preserve">Lawton Community Center - </w:t>
      </w:r>
      <w:r w:rsidRPr="00C43FD7">
        <w:rPr>
          <w:rFonts w:ascii="Times New Roman" w:hAnsi="Times New Roman" w:cs="Times New Roman"/>
          <w:b/>
          <w:color w:val="222222"/>
          <w:sz w:val="24"/>
          <w:szCs w:val="24"/>
          <w:shd w:val="clear" w:color="auto" w:fill="FFFFFF"/>
        </w:rPr>
        <w:t>646 N Nursery St, Lawton, MI 49065</w:t>
      </w:r>
    </w:p>
    <w:p w14:paraId="164E1BE9" w14:textId="77777777" w:rsidR="002E03D9" w:rsidRPr="004324B0" w:rsidRDefault="002E03D9" w:rsidP="002E03D9">
      <w:pPr>
        <w:spacing w:before="120" w:after="120" w:line="276" w:lineRule="auto"/>
        <w:ind w:right="144" w:hanging="10"/>
        <w:contextualSpacing/>
        <w:jc w:val="center"/>
        <w:rPr>
          <w:rFonts w:ascii="Times New Roman" w:eastAsia="Times New Roman" w:hAnsi="Times New Roman" w:cs="Times New Roman"/>
          <w:b/>
          <w:smallCaps/>
          <w:sz w:val="24"/>
        </w:rPr>
      </w:pPr>
      <w:r>
        <w:rPr>
          <w:rFonts w:ascii="Times New Roman" w:eastAsia="Times New Roman" w:hAnsi="Times New Roman" w:cs="Times New Roman"/>
          <w:b/>
          <w:smallCaps/>
          <w:sz w:val="24"/>
        </w:rPr>
        <w:t>October 28</w:t>
      </w:r>
      <w:r w:rsidRPr="004324B0">
        <w:rPr>
          <w:rFonts w:ascii="Times New Roman" w:eastAsia="Times New Roman" w:hAnsi="Times New Roman" w:cs="Times New Roman"/>
          <w:b/>
          <w:smallCaps/>
          <w:sz w:val="24"/>
          <w:vertAlign w:val="superscript"/>
        </w:rPr>
        <w:t>th</w:t>
      </w:r>
      <w:r w:rsidRPr="007157F3">
        <w:rPr>
          <w:rFonts w:ascii="Times New Roman" w:eastAsia="Times New Roman" w:hAnsi="Times New Roman" w:cs="Times New Roman"/>
          <w:b/>
          <w:smallCaps/>
          <w:sz w:val="24"/>
        </w:rPr>
        <w:t>, 2020 – 7:00 p.m.</w:t>
      </w:r>
    </w:p>
    <w:p w14:paraId="03FFF1F4" w14:textId="238EFD0E" w:rsidR="00C5476B" w:rsidRDefault="00702BCC">
      <w:pPr>
        <w:pStyle w:val="Heading2"/>
      </w:pPr>
      <w:r>
        <w:t xml:space="preserve">SUPPPLEMENTAL MATERIALS TO AGENDA </w:t>
      </w:r>
    </w:p>
    <w:p w14:paraId="3F8ECE70" w14:textId="77777777" w:rsidR="007B04A7" w:rsidRPr="007B04A7" w:rsidRDefault="007B04A7" w:rsidP="007B04A7"/>
    <w:p w14:paraId="0CF1DBD6" w14:textId="654745C2" w:rsidR="00C5476B" w:rsidRDefault="00702BCC">
      <w:pPr>
        <w:spacing w:after="169" w:line="248" w:lineRule="auto"/>
        <w:ind w:left="-5" w:right="39" w:hanging="10"/>
        <w:jc w:val="both"/>
      </w:pPr>
      <w:r>
        <w:rPr>
          <w:b/>
        </w:rPr>
        <w:t>PLEASE NOTICE:</w:t>
      </w:r>
      <w:r>
        <w:t xml:space="preserve"> </w:t>
      </w:r>
      <w:r w:rsidR="00CF349A">
        <w:t xml:space="preserve"> </w:t>
      </w:r>
      <w:r>
        <w:t xml:space="preserve">It has been determined by the Village of Lawton that an electronic meeting is necessary to protect the public health. Public participation is encouraged and procedures facilitating that participation are outlined as follows: </w:t>
      </w:r>
    </w:p>
    <w:p w14:paraId="358B4B14" w14:textId="77777777" w:rsidR="00C5476B" w:rsidRDefault="00702BCC" w:rsidP="00E767AF">
      <w:pPr>
        <w:spacing w:after="0"/>
        <w:ind w:left="-5" w:hanging="10"/>
      </w:pPr>
      <w:r>
        <w:rPr>
          <w:b/>
          <w:u w:val="single" w:color="000000"/>
        </w:rPr>
        <w:t>To join the meeting by phone</w:t>
      </w:r>
      <w:r>
        <w:rPr>
          <w:b/>
        </w:rPr>
        <w:t xml:space="preserve">: </w:t>
      </w:r>
    </w:p>
    <w:p w14:paraId="3BCC09CB" w14:textId="77777777" w:rsidR="00C5476B" w:rsidRDefault="00702BCC" w:rsidP="00E767AF">
      <w:pPr>
        <w:spacing w:after="12" w:line="248" w:lineRule="auto"/>
        <w:ind w:right="39" w:firstLine="720"/>
        <w:jc w:val="both"/>
      </w:pPr>
      <w:r>
        <w:t xml:space="preserve">1.)   Attend by phone, using your touchtone keypad </w:t>
      </w:r>
    </w:p>
    <w:p w14:paraId="1DA08E2F" w14:textId="77777777" w:rsidR="00C5476B" w:rsidRDefault="00702BCC">
      <w:pPr>
        <w:numPr>
          <w:ilvl w:val="0"/>
          <w:numId w:val="5"/>
        </w:numPr>
        <w:spacing w:after="10" w:line="248" w:lineRule="auto"/>
        <w:ind w:hanging="161"/>
      </w:pPr>
      <w:r>
        <w:t xml:space="preserve">Dial +1 (312) 626-6799 </w:t>
      </w:r>
    </w:p>
    <w:p w14:paraId="337B67F5" w14:textId="77777777" w:rsidR="00C5476B" w:rsidRDefault="00702BCC">
      <w:pPr>
        <w:numPr>
          <w:ilvl w:val="0"/>
          <w:numId w:val="5"/>
        </w:numPr>
        <w:spacing w:after="10" w:line="248" w:lineRule="auto"/>
        <w:ind w:hanging="161"/>
      </w:pPr>
      <w:r>
        <w:t xml:space="preserve">Enter the Meeting ID# - 223 344 0545 </w:t>
      </w:r>
    </w:p>
    <w:p w14:paraId="204FF567" w14:textId="77777777" w:rsidR="00C5476B" w:rsidRDefault="00702BCC" w:rsidP="00E767AF">
      <w:pPr>
        <w:spacing w:after="119"/>
      </w:pPr>
      <w:r>
        <w:rPr>
          <w:b/>
          <w:u w:val="single" w:color="000000"/>
        </w:rPr>
        <w:t>To join the meeting by Zoom Video Conference:</w:t>
      </w:r>
      <w:r>
        <w:rPr>
          <w:b/>
        </w:rPr>
        <w:t xml:space="preserve"> </w:t>
      </w:r>
    </w:p>
    <w:p w14:paraId="36862A43" w14:textId="77777777" w:rsidR="00C5476B" w:rsidRDefault="00702BCC">
      <w:pPr>
        <w:numPr>
          <w:ilvl w:val="0"/>
          <w:numId w:val="6"/>
        </w:numPr>
        <w:spacing w:after="60" w:line="248" w:lineRule="auto"/>
        <w:ind w:right="51" w:hanging="391"/>
        <w:jc w:val="both"/>
      </w:pPr>
      <w:r>
        <w:t xml:space="preserve">You will need a computer, tablet, or smartphone with speaker and headphones. </w:t>
      </w:r>
    </w:p>
    <w:p w14:paraId="54102EDF" w14:textId="77777777" w:rsidR="00C5476B" w:rsidRDefault="00702BCC">
      <w:pPr>
        <w:numPr>
          <w:ilvl w:val="0"/>
          <w:numId w:val="6"/>
        </w:numPr>
        <w:spacing w:after="0"/>
        <w:ind w:right="51" w:hanging="391"/>
        <w:jc w:val="both"/>
      </w:pPr>
      <w:r>
        <w:t>In your browse enter this link</w:t>
      </w:r>
      <w:r>
        <w:rPr>
          <w:b/>
        </w:rPr>
        <w:t>:</w:t>
      </w:r>
      <w:r>
        <w:t xml:space="preserve">  </w:t>
      </w:r>
      <w:hyperlink r:id="rId10">
        <w:r>
          <w:rPr>
            <w:color w:val="0000FF"/>
            <w:u w:val="single" w:color="0000FF"/>
          </w:rPr>
          <w:t>https://us02web.zoom.us/j/2233440545</w:t>
        </w:r>
      </w:hyperlink>
      <w:hyperlink r:id="rId11">
        <w:r>
          <w:rPr>
            <w:color w:val="0000FF"/>
          </w:rPr>
          <w:t xml:space="preserve"> </w:t>
        </w:r>
      </w:hyperlink>
      <w:r>
        <w:t xml:space="preserve">Meeting ID# - 223 344 0545 </w:t>
      </w:r>
    </w:p>
    <w:p w14:paraId="0BE2F562" w14:textId="77777777" w:rsidR="00C5476B" w:rsidRPr="00E767AF" w:rsidRDefault="00702BCC">
      <w:pPr>
        <w:spacing w:after="140"/>
        <w:ind w:left="1112"/>
        <w:rPr>
          <w:sz w:val="2"/>
          <w:szCs w:val="14"/>
        </w:rPr>
      </w:pPr>
      <w:r>
        <w:rPr>
          <w:sz w:val="8"/>
        </w:rPr>
        <w:t xml:space="preserve"> </w:t>
      </w:r>
    </w:p>
    <w:p w14:paraId="1CEC784F" w14:textId="77777777" w:rsidR="00C5476B" w:rsidRDefault="00702BCC">
      <w:pPr>
        <w:spacing w:after="12" w:line="248" w:lineRule="auto"/>
        <w:ind w:left="1090" w:right="39" w:hanging="10"/>
        <w:jc w:val="both"/>
      </w:pPr>
      <w:r>
        <w:t xml:space="preserve">At the start time of the meeting, enter the link to join via computer. You may be instructed to download the Zoom application. You have an opportunity to test your audio at this point by clicking on “Test Computer Audio.” Once you are satisfied that your audio works, click on “Join audio by computer.” </w:t>
      </w:r>
    </w:p>
    <w:p w14:paraId="36D04205" w14:textId="77777777" w:rsidR="00C5476B" w:rsidRDefault="00702BCC">
      <w:pPr>
        <w:spacing w:after="145"/>
        <w:ind w:left="1440"/>
      </w:pPr>
      <w:r>
        <w:rPr>
          <w:sz w:val="8"/>
        </w:rPr>
        <w:t xml:space="preserve"> </w:t>
      </w:r>
    </w:p>
    <w:p w14:paraId="6E81930E" w14:textId="77777777" w:rsidR="00C5476B" w:rsidRDefault="00702BCC">
      <w:pPr>
        <w:spacing w:after="0"/>
        <w:ind w:right="57"/>
        <w:jc w:val="center"/>
      </w:pPr>
      <w:r>
        <w:rPr>
          <w:b/>
          <w:sz w:val="24"/>
        </w:rPr>
        <w:t xml:space="preserve">We recommend completing these steps ahead of time to assure you are able to connect. </w:t>
      </w:r>
    </w:p>
    <w:p w14:paraId="7BF366BC" w14:textId="77777777" w:rsidR="00C5476B" w:rsidRDefault="00702BCC">
      <w:pPr>
        <w:spacing w:after="0"/>
        <w:ind w:left="4"/>
        <w:jc w:val="center"/>
      </w:pPr>
      <w:r>
        <w:rPr>
          <w:b/>
          <w:sz w:val="24"/>
        </w:rPr>
        <w:t xml:space="preserve"> </w:t>
      </w:r>
    </w:p>
    <w:p w14:paraId="43B934CE" w14:textId="77777777" w:rsidR="00C5476B" w:rsidRDefault="00702BCC">
      <w:pPr>
        <w:spacing w:after="0"/>
        <w:ind w:right="52"/>
        <w:jc w:val="center"/>
      </w:pPr>
      <w:r>
        <w:rPr>
          <w:b/>
          <w:u w:val="single" w:color="000000"/>
        </w:rPr>
        <w:t>REMOTE PUBLIC MEETING PROCEDURE</w:t>
      </w:r>
      <w:r>
        <w:rPr>
          <w:b/>
        </w:rPr>
        <w:t xml:space="preserve"> </w:t>
      </w:r>
    </w:p>
    <w:p w14:paraId="332B9C14" w14:textId="77777777" w:rsidR="00C5476B" w:rsidRDefault="00702BCC">
      <w:pPr>
        <w:spacing w:after="0"/>
      </w:pPr>
      <w:r>
        <w:t xml:space="preserve"> </w:t>
      </w:r>
    </w:p>
    <w:p w14:paraId="2B0F6B8E" w14:textId="77777777" w:rsidR="00C5476B" w:rsidRDefault="00702BCC">
      <w:pPr>
        <w:spacing w:after="12" w:line="248" w:lineRule="auto"/>
        <w:ind w:left="-5" w:right="39" w:hanging="10"/>
        <w:jc w:val="both"/>
      </w:pPr>
      <w:r>
        <w:t xml:space="preserve">Start Recording. </w:t>
      </w:r>
    </w:p>
    <w:p w14:paraId="099DFA96" w14:textId="77777777" w:rsidR="00C5476B" w:rsidRDefault="00702BCC">
      <w:pPr>
        <w:spacing w:after="12" w:line="248" w:lineRule="auto"/>
        <w:ind w:left="-5" w:right="39" w:hanging="10"/>
        <w:jc w:val="both"/>
      </w:pPr>
      <w:r>
        <w:t xml:space="preserve">Confirm attendees are muted, and chat, file sharing, screen sharing, video sharing, and similar functions are turned off. </w:t>
      </w:r>
    </w:p>
    <w:p w14:paraId="0CA2F15C" w14:textId="77777777" w:rsidR="00C5476B" w:rsidRDefault="00702BCC">
      <w:pPr>
        <w:spacing w:after="12" w:line="248" w:lineRule="auto"/>
        <w:ind w:left="-5" w:right="39" w:hanging="10"/>
        <w:jc w:val="both"/>
      </w:pPr>
      <w:r>
        <w:t xml:space="preserve">Moderator calls meeting. </w:t>
      </w:r>
    </w:p>
    <w:p w14:paraId="621217FB" w14:textId="77777777" w:rsidR="00C5476B" w:rsidRDefault="00702BCC">
      <w:pPr>
        <w:spacing w:after="12" w:line="248" w:lineRule="auto"/>
        <w:ind w:left="-5" w:right="39" w:hanging="10"/>
        <w:jc w:val="both"/>
      </w:pPr>
      <w:r>
        <w:t xml:space="preserve">Moderator announces Roll Call. </w:t>
      </w:r>
    </w:p>
    <w:p w14:paraId="6B2EF5E9" w14:textId="77777777" w:rsidR="00C5476B" w:rsidRDefault="00702BCC">
      <w:pPr>
        <w:spacing w:after="10" w:line="248" w:lineRule="auto"/>
        <w:ind w:left="-5" w:hanging="10"/>
      </w:pPr>
      <w:r>
        <w:t xml:space="preserve">Moderator confirms Board/Council/Commission members’ video and audio is working. </w:t>
      </w:r>
    </w:p>
    <w:p w14:paraId="039CE3E9" w14:textId="77777777" w:rsidR="00C5476B" w:rsidRDefault="00702BCC">
      <w:pPr>
        <w:spacing w:after="12" w:line="248" w:lineRule="auto"/>
        <w:ind w:left="-5" w:right="39" w:hanging="10"/>
        <w:jc w:val="both"/>
      </w:pPr>
      <w:r>
        <w:t xml:space="preserve">Moderator introduces him/herself. </w:t>
      </w:r>
    </w:p>
    <w:p w14:paraId="34E0034A" w14:textId="77777777" w:rsidR="00C5476B" w:rsidRDefault="00702BCC">
      <w:pPr>
        <w:spacing w:after="12" w:line="248" w:lineRule="auto"/>
        <w:ind w:left="-5" w:right="39" w:hanging="10"/>
        <w:jc w:val="both"/>
      </w:pPr>
      <w:r>
        <w:t xml:space="preserve">Moderator announces Agenda. </w:t>
      </w:r>
    </w:p>
    <w:p w14:paraId="10EAF6B7" w14:textId="77777777" w:rsidR="00C5476B" w:rsidRDefault="00702BCC">
      <w:pPr>
        <w:spacing w:after="12" w:line="248" w:lineRule="auto"/>
        <w:ind w:left="-5" w:right="39" w:hanging="10"/>
        <w:jc w:val="both"/>
      </w:pPr>
      <w:r>
        <w:t xml:space="preserve">Moderator announces ground rules for public comment. </w:t>
      </w:r>
    </w:p>
    <w:p w14:paraId="2107933D" w14:textId="77777777" w:rsidR="00C5476B" w:rsidRDefault="00702BCC">
      <w:pPr>
        <w:numPr>
          <w:ilvl w:val="0"/>
          <w:numId w:val="7"/>
        </w:numPr>
        <w:spacing w:after="34" w:line="239" w:lineRule="auto"/>
        <w:ind w:right="39" w:hanging="360"/>
        <w:jc w:val="both"/>
      </w:pPr>
      <w:r>
        <w:t xml:space="preserve">The Moderator will recognize the public and establish the order of public comment. </w:t>
      </w:r>
      <w:r>
        <w:rPr>
          <w:i/>
        </w:rPr>
        <w:t>Where the conference software does not establish the order of public comment, the Moderator him or herself may do so.  For example, the Moderator could state, “We’ll now take public comment.  Those wishing to provide comment are requested to announce themselves by stating their first and last name starting with individuals whose last name begins with A.</w:t>
      </w:r>
      <w:r>
        <w:rPr>
          <w:i/>
          <w:color w:val="1F497D"/>
        </w:rPr>
        <w:t xml:space="preserve">  </w:t>
      </w:r>
      <w:r>
        <w:rPr>
          <w:i/>
        </w:rPr>
        <w:t>Does anyone have a last name beginning with A who would like to comment?”.</w:t>
      </w:r>
      <w:r>
        <w:t xml:space="preserve"> </w:t>
      </w:r>
    </w:p>
    <w:p w14:paraId="3AA84CF3" w14:textId="6079C51D" w:rsidR="001F4D9B" w:rsidRDefault="00702BCC">
      <w:pPr>
        <w:numPr>
          <w:ilvl w:val="0"/>
          <w:numId w:val="7"/>
        </w:numPr>
        <w:spacing w:after="12" w:line="248" w:lineRule="auto"/>
        <w:ind w:right="39" w:hanging="360"/>
        <w:jc w:val="both"/>
      </w:pPr>
      <w:r>
        <w:t xml:space="preserve">Unless required by law, there shall only be one Public Comment period, which shall be immediately after these instructions.  Each Attendee may only comment once for a maximum of 3 minutes. </w:t>
      </w:r>
    </w:p>
    <w:p w14:paraId="3A8BE338" w14:textId="77777777" w:rsidR="001F4D9B" w:rsidRDefault="001F4D9B">
      <w:r>
        <w:br w:type="page"/>
      </w:r>
    </w:p>
    <w:p w14:paraId="659CCC2F" w14:textId="77777777" w:rsidR="00E767AF" w:rsidRDefault="00E767AF" w:rsidP="00E767AF">
      <w:pPr>
        <w:spacing w:after="12" w:line="248" w:lineRule="auto"/>
        <w:ind w:right="39"/>
        <w:jc w:val="both"/>
      </w:pPr>
    </w:p>
    <w:p w14:paraId="26AEA384" w14:textId="77777777" w:rsidR="00C5476B" w:rsidRDefault="00702BCC">
      <w:pPr>
        <w:numPr>
          <w:ilvl w:val="0"/>
          <w:numId w:val="7"/>
        </w:numPr>
        <w:spacing w:after="12" w:line="248" w:lineRule="auto"/>
        <w:ind w:right="39" w:hanging="360"/>
        <w:jc w:val="both"/>
      </w:pPr>
      <w:r>
        <w:t xml:space="preserve">All Attendees are prohibited from the following: </w:t>
      </w:r>
    </w:p>
    <w:p w14:paraId="14C3B641" w14:textId="77777777" w:rsidR="00C5476B" w:rsidRDefault="00702BCC">
      <w:pPr>
        <w:numPr>
          <w:ilvl w:val="1"/>
          <w:numId w:val="7"/>
        </w:numPr>
        <w:spacing w:after="12" w:line="248" w:lineRule="auto"/>
        <w:ind w:right="39" w:firstLine="50"/>
        <w:jc w:val="both"/>
      </w:pPr>
      <w:r>
        <w:t>Speaking when not recognized by the Moderator.</w:t>
      </w:r>
      <w:r>
        <w:rPr>
          <w:i/>
        </w:rPr>
        <w:t xml:space="preserve"> </w:t>
      </w:r>
    </w:p>
    <w:p w14:paraId="3333910A" w14:textId="77777777" w:rsidR="00C5476B" w:rsidRDefault="00702BCC">
      <w:pPr>
        <w:numPr>
          <w:ilvl w:val="1"/>
          <w:numId w:val="7"/>
        </w:numPr>
        <w:spacing w:after="12" w:line="248" w:lineRule="auto"/>
        <w:ind w:right="39" w:firstLine="50"/>
        <w:jc w:val="both"/>
      </w:pPr>
      <w:r>
        <w:t>Shouting.</w:t>
      </w:r>
      <w:r>
        <w:rPr>
          <w:i/>
        </w:rPr>
        <w:t xml:space="preserve"> iii.</w:t>
      </w:r>
      <w:r>
        <w:rPr>
          <w:rFonts w:ascii="Arial" w:eastAsia="Arial" w:hAnsi="Arial" w:cs="Arial"/>
          <w:i/>
        </w:rPr>
        <w:t xml:space="preserve"> </w:t>
      </w:r>
      <w:r>
        <w:t>Speaking or texting outside of the public comment period.</w:t>
      </w:r>
      <w:r>
        <w:rPr>
          <w:i/>
        </w:rPr>
        <w:t xml:space="preserve"> iv.</w:t>
      </w:r>
      <w:r>
        <w:rPr>
          <w:rFonts w:ascii="Arial" w:eastAsia="Arial" w:hAnsi="Arial" w:cs="Arial"/>
          <w:i/>
        </w:rPr>
        <w:t xml:space="preserve"> </w:t>
      </w:r>
      <w:r>
        <w:t>Causing technical disruptions, including but not limited to feedback from microphones, buzzing, etc. whether or not intentional.</w:t>
      </w:r>
      <w:r>
        <w:rPr>
          <w:i/>
        </w:rPr>
        <w:t xml:space="preserve"> </w:t>
      </w:r>
    </w:p>
    <w:p w14:paraId="5C4FF3AA" w14:textId="77777777" w:rsidR="00C5476B" w:rsidRDefault="00702BCC">
      <w:pPr>
        <w:spacing w:after="12" w:line="248" w:lineRule="auto"/>
        <w:ind w:left="1837" w:right="39" w:hanging="10"/>
        <w:jc w:val="both"/>
      </w:pPr>
      <w:r>
        <w:rPr>
          <w:i/>
        </w:rPr>
        <w:t>v.</w:t>
      </w:r>
      <w:r>
        <w:rPr>
          <w:rFonts w:ascii="Arial" w:eastAsia="Arial" w:hAnsi="Arial" w:cs="Arial"/>
          <w:i/>
        </w:rPr>
        <w:t xml:space="preserve"> </w:t>
      </w:r>
      <w:r>
        <w:t>Otherwise disrupting the meeting.</w:t>
      </w:r>
      <w:r>
        <w:rPr>
          <w:i/>
        </w:rPr>
        <w:t xml:space="preserve"> </w:t>
      </w:r>
    </w:p>
    <w:p w14:paraId="0243A218" w14:textId="77777777" w:rsidR="00C5476B" w:rsidRDefault="00702BCC">
      <w:pPr>
        <w:numPr>
          <w:ilvl w:val="0"/>
          <w:numId w:val="7"/>
        </w:numPr>
        <w:spacing w:after="12" w:line="248" w:lineRule="auto"/>
        <w:ind w:right="39" w:hanging="360"/>
        <w:jc w:val="both"/>
      </w:pPr>
      <w:r>
        <w:t xml:space="preserve">The Moderator may mute or bar the disrupting individual from the meeting.  </w:t>
      </w:r>
      <w:r>
        <w:rPr>
          <w:i/>
        </w:rPr>
        <w:t xml:space="preserve"> </w:t>
      </w:r>
    </w:p>
    <w:p w14:paraId="77AE2451" w14:textId="77777777" w:rsidR="00C5476B" w:rsidRDefault="00702BCC">
      <w:pPr>
        <w:spacing w:after="0" w:line="239" w:lineRule="auto"/>
        <w:ind w:left="720" w:right="33"/>
        <w:jc w:val="both"/>
      </w:pPr>
      <w:r>
        <w:rPr>
          <w:i/>
        </w:rPr>
        <w:t xml:space="preserve">Prior to excluding the person or muting them for the remainder of the meeting, the Moderator shall provide a warning to the individual that their disruption </w:t>
      </w:r>
      <w:r>
        <w:rPr>
          <w:b/>
          <w:i/>
        </w:rPr>
        <w:t xml:space="preserve">“constitutes a breach of the peace and it must cease immediately.” </w:t>
      </w:r>
      <w:r>
        <w:rPr>
          <w:i/>
        </w:rPr>
        <w:t>It is best to give them multiple opportunities to stop.  Further, you should only take action to the extent necessary; if muting the participant solves the problem, then that should be the extent of what is don</w:t>
      </w:r>
      <w:r>
        <w:t>e.</w:t>
      </w:r>
      <w:r>
        <w:rPr>
          <w:i/>
        </w:rPr>
        <w:t xml:space="preserve">  Profanity and insults should not be considered a disruption. </w:t>
      </w:r>
    </w:p>
    <w:p w14:paraId="6EB44112" w14:textId="77777777" w:rsidR="00C5476B" w:rsidRDefault="00702BCC">
      <w:pPr>
        <w:spacing w:after="12" w:line="248" w:lineRule="auto"/>
        <w:ind w:left="-5" w:right="39" w:hanging="10"/>
        <w:jc w:val="both"/>
      </w:pPr>
      <w:r>
        <w:t xml:space="preserve">Moderator calls Agenda Item. </w:t>
      </w:r>
    </w:p>
    <w:p w14:paraId="143133DF" w14:textId="77777777" w:rsidR="00C5476B" w:rsidRDefault="00702BCC">
      <w:pPr>
        <w:spacing w:after="10" w:line="248" w:lineRule="auto"/>
        <w:ind w:left="-5" w:hanging="10"/>
      </w:pPr>
      <w:r>
        <w:t xml:space="preserve">Moderator recognizes individual public officials to discuss (for example, “I call on Jane Smith for discussion. … I call on Joe Smith for discussion.”) </w:t>
      </w:r>
    </w:p>
    <w:p w14:paraId="3E9FADE1" w14:textId="77777777" w:rsidR="00C5476B" w:rsidRDefault="00702BCC">
      <w:pPr>
        <w:spacing w:after="12" w:line="248" w:lineRule="auto"/>
        <w:ind w:left="-5" w:right="39" w:hanging="10"/>
        <w:jc w:val="both"/>
      </w:pPr>
      <w:r>
        <w:t xml:space="preserve">Moderator calls for ROLL CALL vote (all votes shall be by roll call). </w:t>
      </w:r>
    </w:p>
    <w:p w14:paraId="0EDE6F9A" w14:textId="77777777" w:rsidR="00C5476B" w:rsidRDefault="00702BCC">
      <w:pPr>
        <w:spacing w:after="12" w:line="248" w:lineRule="auto"/>
        <w:ind w:left="-5" w:right="39" w:hanging="10"/>
        <w:jc w:val="both"/>
      </w:pPr>
      <w:r>
        <w:t xml:space="preserve">Moderator calls for the next Agenda Item. </w:t>
      </w:r>
    </w:p>
    <w:p w14:paraId="066C18C7" w14:textId="77777777" w:rsidR="00C5476B" w:rsidRDefault="00702BCC">
      <w:pPr>
        <w:spacing w:after="161" w:line="248" w:lineRule="auto"/>
        <w:ind w:left="-5" w:right="39" w:hanging="10"/>
        <w:jc w:val="both"/>
      </w:pPr>
      <w:r>
        <w:t xml:space="preserve">Moderator, in his or her discretion, may deviate from these procedures without a vote of the public body. </w:t>
      </w:r>
    </w:p>
    <w:p w14:paraId="7BFF35C0" w14:textId="77777777" w:rsidR="00C5476B" w:rsidRDefault="00702BCC">
      <w:pPr>
        <w:spacing w:after="12" w:line="248" w:lineRule="auto"/>
        <w:ind w:left="-5" w:right="39" w:hanging="10"/>
        <w:jc w:val="both"/>
      </w:pPr>
      <w:r>
        <w:t xml:space="preserve">Members of the public will only be able to speak during the public comment portion of the meeting and such comment will be limited to three minutes per person. To provide for orderly public participation, a person wishing to speak must state their name and request to be recognized by the Village Council Moderator. The Moderator will recognize all persons wishing to speak during public comment.  A copy of the meeting materials and agenda may be found via link on the Village’s homepage at www.lawtonmi.gov. </w:t>
      </w:r>
    </w:p>
    <w:p w14:paraId="08BDEE14" w14:textId="77777777" w:rsidR="00C5476B" w:rsidRDefault="00702BCC">
      <w:pPr>
        <w:spacing w:after="0"/>
      </w:pPr>
      <w:r>
        <w:rPr>
          <w:b/>
          <w:sz w:val="24"/>
        </w:rPr>
        <w:t xml:space="preserve"> </w:t>
      </w:r>
    </w:p>
    <w:p w14:paraId="79633B52" w14:textId="77777777" w:rsidR="00C5476B" w:rsidRDefault="00702BCC">
      <w:pPr>
        <w:spacing w:after="12" w:line="248" w:lineRule="auto"/>
        <w:ind w:left="-5" w:right="39" w:hanging="10"/>
        <w:jc w:val="both"/>
      </w:pPr>
      <w:r>
        <w:t xml:space="preserve">If you have any questions or comments that you would like addressed to the Village Council, and you are unable to make the meeting, please forward them to the Village Manager at </w:t>
      </w:r>
      <w:r>
        <w:rPr>
          <w:color w:val="0000FF"/>
          <w:u w:val="single" w:color="0000FF"/>
        </w:rPr>
        <w:t>imusl@lawtonmi.gov</w:t>
      </w:r>
      <w:r>
        <w:t xml:space="preserve"> or 269.624.6407.   </w:t>
      </w:r>
    </w:p>
    <w:p w14:paraId="6EE7B29F" w14:textId="77777777" w:rsidR="00C5476B" w:rsidRDefault="00702BCC">
      <w:pPr>
        <w:spacing w:after="0"/>
      </w:pPr>
      <w:r>
        <w:t xml:space="preserve"> </w:t>
      </w:r>
    </w:p>
    <w:p w14:paraId="49BC6516" w14:textId="620A2806" w:rsidR="00C5476B" w:rsidRDefault="00702BCC">
      <w:pPr>
        <w:spacing w:after="12" w:line="248" w:lineRule="auto"/>
        <w:ind w:left="-5" w:right="39" w:hanging="10"/>
        <w:jc w:val="both"/>
      </w:pPr>
      <w:r>
        <w:t xml:space="preserve">The Michigan Relay system will provide auxiliary services for the meeting for those deaf, hard of hearing, or </w:t>
      </w:r>
      <w:r w:rsidR="001F4D9B">
        <w:t>speech impaired</w:t>
      </w:r>
      <w:r>
        <w:t xml:space="preserve">. Hamilton Relay is the contracted service provider for Michigan Relay. </w:t>
      </w:r>
      <w:r>
        <w:rPr>
          <w:b/>
          <w:i/>
        </w:rPr>
        <w:t xml:space="preserve">Users may reach Michigan Relay by dialing 7-1-1. </w:t>
      </w:r>
      <w:r>
        <w:t xml:space="preserve"> There is no additional charge to use this service. Only normal telephone charges will be applied. There are no limits to the length or number of calls you place.  For more information, visit: </w:t>
      </w:r>
    </w:p>
    <w:p w14:paraId="5B7EE969" w14:textId="77777777" w:rsidR="00C5476B" w:rsidRDefault="005D3BDD">
      <w:pPr>
        <w:spacing w:after="0"/>
      </w:pPr>
      <w:hyperlink r:id="rId12">
        <w:r w:rsidR="00702BCC">
          <w:rPr>
            <w:color w:val="0000FF"/>
            <w:u w:val="single" w:color="0000FF"/>
          </w:rPr>
          <w:t>https://www.michigan.gov/mpsc/0,9535,7</w:t>
        </w:r>
      </w:hyperlink>
      <w:hyperlink r:id="rId13">
        <w:r w:rsidR="00702BCC">
          <w:rPr>
            <w:color w:val="0000FF"/>
            <w:u w:val="single" w:color="0000FF"/>
          </w:rPr>
          <w:t>-</w:t>
        </w:r>
      </w:hyperlink>
      <w:hyperlink r:id="rId14">
        <w:r w:rsidR="00702BCC">
          <w:rPr>
            <w:color w:val="0000FF"/>
            <w:u w:val="single" w:color="0000FF"/>
          </w:rPr>
          <w:t>395</w:t>
        </w:r>
      </w:hyperlink>
      <w:hyperlink r:id="rId15">
        <w:r w:rsidR="00702BCC">
          <w:rPr>
            <w:color w:val="0000FF"/>
            <w:u w:val="single" w:color="0000FF"/>
          </w:rPr>
          <w:t>-</w:t>
        </w:r>
      </w:hyperlink>
      <w:hyperlink r:id="rId16">
        <w:r w:rsidR="00702BCC">
          <w:rPr>
            <w:color w:val="0000FF"/>
            <w:u w:val="single" w:color="0000FF"/>
          </w:rPr>
          <w:t>93308_93325_93425_94040_94041</w:t>
        </w:r>
      </w:hyperlink>
      <w:hyperlink r:id="rId17">
        <w:r w:rsidR="00702BCC">
          <w:rPr>
            <w:color w:val="0000FF"/>
            <w:u w:val="single" w:color="0000FF"/>
          </w:rPr>
          <w:t>---</w:t>
        </w:r>
      </w:hyperlink>
      <w:hyperlink r:id="rId18">
        <w:r w:rsidR="00702BCC">
          <w:rPr>
            <w:color w:val="0000FF"/>
            <w:u w:val="single" w:color="0000FF"/>
          </w:rPr>
          <w:t>,00.html</w:t>
        </w:r>
      </w:hyperlink>
      <w:hyperlink r:id="rId19">
        <w:r w:rsidR="00702BCC">
          <w:t xml:space="preserve"> </w:t>
        </w:r>
      </w:hyperlink>
    </w:p>
    <w:p w14:paraId="2ECD5AFB" w14:textId="77777777" w:rsidR="00C5476B" w:rsidRDefault="00702BCC">
      <w:pPr>
        <w:spacing w:after="0"/>
      </w:pPr>
      <w:r>
        <w:rPr>
          <w:rFonts w:ascii="Times New Roman" w:eastAsia="Times New Roman" w:hAnsi="Times New Roman" w:cs="Times New Roman"/>
        </w:rPr>
        <w:t xml:space="preserve"> </w:t>
      </w:r>
    </w:p>
    <w:p w14:paraId="17281000" w14:textId="77777777" w:rsidR="00C5476B" w:rsidRDefault="00702BCC">
      <w:pPr>
        <w:spacing w:after="12" w:line="248" w:lineRule="auto"/>
        <w:ind w:left="-5" w:right="39" w:hanging="10"/>
        <w:jc w:val="both"/>
      </w:pPr>
      <w:r>
        <w:t xml:space="preserve">The Village of Lawton is subject to the requirements of the Americans with Disabilities Act of 1990.  Individuals with disabilities who plan to  attend this meeting and who require certain accommodations in order to allow them to observe and/or participate in this meeting, or who have questions regarding the accessibility of this meeting or the facilities, are requested to contact, at a minimum of 3 business days, Joni Bell, Village Clerk, at (269) 624-6407, or </w:t>
      </w:r>
      <w:r>
        <w:rPr>
          <w:color w:val="0000FF"/>
          <w:u w:val="single" w:color="0000FF"/>
        </w:rPr>
        <w:t>jbell@lawtonmi.gov</w:t>
      </w:r>
      <w:r>
        <w:t xml:space="preserve"> to allow the Village to make reasonable accommodations for those persons.   </w:t>
      </w:r>
    </w:p>
    <w:p w14:paraId="76FA880B" w14:textId="77777777" w:rsidR="00C5476B" w:rsidRDefault="00702BCC">
      <w:pPr>
        <w:spacing w:after="0"/>
      </w:pPr>
      <w:r>
        <w:t xml:space="preserve"> </w:t>
      </w:r>
    </w:p>
    <w:p w14:paraId="0442091B" w14:textId="77777777" w:rsidR="00C5476B" w:rsidRDefault="00702BCC">
      <w:pPr>
        <w:spacing w:after="12" w:line="248" w:lineRule="auto"/>
        <w:ind w:left="-5" w:right="39" w:hanging="10"/>
        <w:jc w:val="both"/>
      </w:pPr>
      <w:r>
        <w:t xml:space="preserve">A copy of this notice is on file with the Village </w:t>
      </w:r>
      <w:r w:rsidR="007D71AA">
        <w:t>Clerk and</w:t>
      </w:r>
      <w:r>
        <w:t xml:space="preserve"> may be obtained during normal business hours by calling the number above and requesting an emailed copy.   </w:t>
      </w:r>
    </w:p>
    <w:p w14:paraId="74641511" w14:textId="77777777" w:rsidR="00C5476B" w:rsidRDefault="00702BCC">
      <w:pPr>
        <w:spacing w:after="0"/>
      </w:pPr>
      <w:r>
        <w:rPr>
          <w:rFonts w:ascii="Times New Roman" w:eastAsia="Times New Roman" w:hAnsi="Times New Roman" w:cs="Times New Roman"/>
        </w:rPr>
        <w:t xml:space="preserve"> </w:t>
      </w:r>
    </w:p>
    <w:p w14:paraId="3E891939" w14:textId="41DB0C02" w:rsidR="00C5476B" w:rsidRDefault="00702BCC">
      <w:pPr>
        <w:tabs>
          <w:tab w:val="center" w:pos="2160"/>
          <w:tab w:val="center" w:pos="2881"/>
          <w:tab w:val="center" w:pos="3601"/>
          <w:tab w:val="center" w:pos="4321"/>
          <w:tab w:val="center" w:pos="7356"/>
        </w:tabs>
        <w:spacing w:after="0"/>
        <w:ind w:left="-15"/>
      </w:pPr>
      <w:r>
        <w:rPr>
          <w:noProof/>
        </w:rPr>
        <w:drawing>
          <wp:anchor distT="0" distB="0" distL="114300" distR="114300" simplePos="0" relativeHeight="251659264" behindDoc="0" locked="0" layoutInCell="1" allowOverlap="0" wp14:anchorId="02DAC867" wp14:editId="1E46D888">
            <wp:simplePos x="0" y="0"/>
            <wp:positionH relativeFrom="column">
              <wp:posOffset>3549942</wp:posOffset>
            </wp:positionH>
            <wp:positionV relativeFrom="paragraph">
              <wp:posOffset>-318876</wp:posOffset>
            </wp:positionV>
            <wp:extent cx="1134905" cy="582206"/>
            <wp:effectExtent l="0" t="0" r="0" b="0"/>
            <wp:wrapNone/>
            <wp:docPr id="642"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r:embed="rId20"/>
                    <a:stretch>
                      <a:fillRect/>
                    </a:stretch>
                  </pic:blipFill>
                  <pic:spPr>
                    <a:xfrm>
                      <a:off x="0" y="0"/>
                      <a:ext cx="1134905" cy="582206"/>
                    </a:xfrm>
                    <a:prstGeom prst="rect">
                      <a:avLst/>
                    </a:prstGeom>
                  </pic:spPr>
                </pic:pic>
              </a:graphicData>
            </a:graphic>
          </wp:anchor>
        </w:drawing>
      </w:r>
      <w:r>
        <w:rPr>
          <w:rFonts w:ascii="Times New Roman" w:eastAsia="Times New Roman" w:hAnsi="Times New Roman" w:cs="Times New Roman"/>
        </w:rPr>
        <w:t>Post</w:t>
      </w:r>
      <w:r w:rsidR="007157F3">
        <w:rPr>
          <w:rFonts w:ascii="Times New Roman" w:eastAsia="Times New Roman" w:hAnsi="Times New Roman" w:cs="Times New Roman"/>
        </w:rPr>
        <w:t xml:space="preserve">ed </w:t>
      </w:r>
      <w:proofErr w:type="gramStart"/>
      <w:r w:rsidR="007157F3">
        <w:rPr>
          <w:rFonts w:ascii="Times New Roman" w:eastAsia="Times New Roman" w:hAnsi="Times New Roman" w:cs="Times New Roman"/>
        </w:rPr>
        <w:t>on:</w:t>
      </w:r>
      <w:proofErr w:type="gramEnd"/>
      <w:r w:rsidR="007157F3">
        <w:rPr>
          <w:rFonts w:ascii="Times New Roman" w:eastAsia="Times New Roman" w:hAnsi="Times New Roman" w:cs="Times New Roman"/>
        </w:rPr>
        <w:t xml:space="preserve">  </w:t>
      </w:r>
      <w:r w:rsidR="00CF349A">
        <w:rPr>
          <w:rFonts w:ascii="Times New Roman" w:eastAsia="Times New Roman" w:hAnsi="Times New Roman" w:cs="Times New Roman"/>
        </w:rPr>
        <w:t xml:space="preserve">October </w:t>
      </w:r>
      <w:r w:rsidR="00C43FD7">
        <w:rPr>
          <w:rFonts w:ascii="Times New Roman" w:eastAsia="Times New Roman" w:hAnsi="Times New Roman" w:cs="Times New Roman"/>
        </w:rPr>
        <w:t>27</w:t>
      </w:r>
      <w:r>
        <w:rPr>
          <w:rFonts w:ascii="Times New Roman" w:eastAsia="Times New Roman" w:hAnsi="Times New Roman" w:cs="Times New Roman"/>
        </w:rPr>
        <w:t xml:space="preserve">, 2020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by: _______________________________________ </w:t>
      </w:r>
    </w:p>
    <w:p w14:paraId="2C9976DA" w14:textId="77777777" w:rsidR="00C5476B" w:rsidRDefault="00702BCC">
      <w:pPr>
        <w:tabs>
          <w:tab w:val="center" w:pos="720"/>
          <w:tab w:val="center" w:pos="1440"/>
          <w:tab w:val="center" w:pos="2160"/>
          <w:tab w:val="center" w:pos="2881"/>
          <w:tab w:val="center" w:pos="3601"/>
          <w:tab w:val="center" w:pos="4321"/>
          <w:tab w:val="center" w:pos="5041"/>
          <w:tab w:val="center" w:pos="6996"/>
        </w:tabs>
        <w:spacing w:after="0"/>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Lisa Imus, Village Manager </w:t>
      </w:r>
    </w:p>
    <w:p w14:paraId="0B8F9448" w14:textId="77777777" w:rsidR="007157F3" w:rsidRDefault="00702BCC" w:rsidP="007157F3">
      <w:pPr>
        <w:spacing w:after="58"/>
        <w:rPr>
          <w:sz w:val="12"/>
        </w:rPr>
      </w:pPr>
      <w:r>
        <w:rPr>
          <w:sz w:val="12"/>
        </w:rPr>
        <w:t xml:space="preserve"> </w:t>
      </w:r>
    </w:p>
    <w:p w14:paraId="129E73BC" w14:textId="128175C4" w:rsidR="00C5476B" w:rsidRDefault="00702BCC" w:rsidP="007157F3">
      <w:pPr>
        <w:spacing w:after="58"/>
      </w:pPr>
      <w:r>
        <w:rPr>
          <w:sz w:val="18"/>
        </w:rPr>
        <w:t xml:space="preserve">VILLAGE OF LAWTON </w:t>
      </w:r>
    </w:p>
    <w:p w14:paraId="63CAB408" w14:textId="77777777" w:rsidR="00C5476B" w:rsidRDefault="00702BCC">
      <w:pPr>
        <w:spacing w:after="0"/>
        <w:ind w:left="-5" w:right="6247" w:hanging="10"/>
      </w:pPr>
      <w:r>
        <w:rPr>
          <w:sz w:val="18"/>
        </w:rPr>
        <w:t xml:space="preserve">VAN BUREN COUNTY, MICHIGAN </w:t>
      </w:r>
      <w:hyperlink r:id="rId21">
        <w:r>
          <w:rPr>
            <w:color w:val="0000FF"/>
            <w:sz w:val="18"/>
            <w:u w:val="single" w:color="0000FF"/>
          </w:rPr>
          <w:t>www.lawtonmi.gov</w:t>
        </w:r>
      </w:hyperlink>
      <w:hyperlink r:id="rId22">
        <w:r>
          <w:rPr>
            <w:color w:val="0000FF"/>
            <w:sz w:val="18"/>
          </w:rPr>
          <w:t xml:space="preserve"> </w:t>
        </w:r>
      </w:hyperlink>
    </w:p>
    <w:p w14:paraId="726994B5" w14:textId="77777777" w:rsidR="00C5476B" w:rsidRDefault="00702BCC">
      <w:pPr>
        <w:spacing w:after="0"/>
      </w:pPr>
      <w:r>
        <w:rPr>
          <w:color w:val="0000FF"/>
          <w:sz w:val="18"/>
        </w:rPr>
        <w:t xml:space="preserve"> </w:t>
      </w:r>
    </w:p>
    <w:sectPr w:rsidR="00C5476B" w:rsidSect="00C43FD7">
      <w:pgSz w:w="12240" w:h="15840"/>
      <w:pgMar w:top="81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0BED"/>
    <w:multiLevelType w:val="hybridMultilevel"/>
    <w:tmpl w:val="05665954"/>
    <w:lvl w:ilvl="0" w:tplc="3A505E46">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688B98E">
      <w:start w:val="1"/>
      <w:numFmt w:val="upperLetter"/>
      <w:lvlText w:val="%4."/>
      <w:lvlJc w:val="left"/>
      <w:pPr>
        <w:ind w:left="2880" w:hanging="360"/>
      </w:pPr>
      <w:rPr>
        <w:rFonts w:ascii="Times New Roman" w:eastAsia="Times New Roman" w:hAnsi="Times New Roman" w:cs="Times New Roman" w:hint="default"/>
        <w:b/>
        <w:bCs/>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7507A68">
      <w:start w:val="1"/>
      <w:numFmt w:val="decimal"/>
      <w:lvlText w:val="%7."/>
      <w:lvlJc w:val="left"/>
      <w:pPr>
        <w:ind w:left="5040" w:hanging="360"/>
      </w:pPr>
      <w:rPr>
        <w:rFonts w:ascii="Times New Roman" w:hAnsi="Times New Roman" w:cs="Times New Roman" w:hint="default"/>
        <w:b/>
        <w:bCs/>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E46B2"/>
    <w:multiLevelType w:val="hybridMultilevel"/>
    <w:tmpl w:val="A5765324"/>
    <w:lvl w:ilvl="0" w:tplc="3A505E46">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EC55E4">
      <w:start w:val="1"/>
      <w:numFmt w:val="upperLetter"/>
      <w:lvlText w:val="%2."/>
      <w:lvlJc w:val="left"/>
      <w:pPr>
        <w:ind w:left="144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E3F6E970">
      <w:start w:val="1"/>
      <w:numFmt w:val="upperLetter"/>
      <w:lvlText w:val="%4."/>
      <w:lvlJc w:val="left"/>
      <w:pPr>
        <w:ind w:left="2880" w:hanging="360"/>
      </w:pPr>
      <w:rPr>
        <w:rFonts w:ascii="Times New Roman" w:eastAsia="Times New Roman" w:hAnsi="Times New Roman" w:cs="Times New Roman" w:hint="default"/>
        <w:sz w:val="24"/>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B41B3"/>
    <w:multiLevelType w:val="hybridMultilevel"/>
    <w:tmpl w:val="87BCC422"/>
    <w:lvl w:ilvl="0" w:tplc="0066C48C">
      <w:start w:val="1"/>
      <w:numFmt w:val="bullet"/>
      <w:lvlText w:val="•"/>
      <w:lvlJc w:val="left"/>
      <w:pPr>
        <w:ind w:left="1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6E5B58">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A8AAA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AA3EC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A05B6">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28BA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ECF4F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F893DC">
      <w:start w:val="1"/>
      <w:numFmt w:val="bullet"/>
      <w:lvlText w:val="o"/>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BEFA1C">
      <w:start w:val="1"/>
      <w:numFmt w:val="bullet"/>
      <w:lvlText w:val="▪"/>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345AF"/>
    <w:multiLevelType w:val="hybridMultilevel"/>
    <w:tmpl w:val="E7262802"/>
    <w:lvl w:ilvl="0" w:tplc="3A505E46">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3AE898">
      <w:start w:val="1"/>
      <w:numFmt w:val="upperLetter"/>
      <w:lvlText w:val="%4."/>
      <w:lvlJc w:val="left"/>
      <w:pPr>
        <w:ind w:left="2880" w:hanging="360"/>
      </w:pPr>
      <w:rPr>
        <w:rFonts w:ascii="Times New Roman" w:eastAsia="Times New Roman" w:hAnsi="Times New Roman" w:cs="Times New Roman" w:hint="default"/>
        <w:b/>
        <w:bCs/>
        <w:sz w:val="24"/>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3EC0"/>
    <w:multiLevelType w:val="hybridMultilevel"/>
    <w:tmpl w:val="1AF8095C"/>
    <w:lvl w:ilvl="0" w:tplc="3A505E46">
      <w:start w:val="1"/>
      <w:numFmt w:val="upperRoman"/>
      <w:lvlText w:val="%1."/>
      <w:lvlJc w:val="left"/>
      <w:pPr>
        <w:ind w:left="1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56EBC4">
      <w:start w:val="1"/>
      <w:numFmt w:val="lowerLetter"/>
      <w:lvlText w:val="%2"/>
      <w:lvlJc w:val="left"/>
      <w:pPr>
        <w:ind w:left="1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1A015A">
      <w:start w:val="1"/>
      <w:numFmt w:val="lowerRoman"/>
      <w:lvlText w:val="%3"/>
      <w:lvlJc w:val="left"/>
      <w:pPr>
        <w:ind w:left="2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662DB4">
      <w:start w:val="1"/>
      <w:numFmt w:val="decimal"/>
      <w:lvlText w:val="%4"/>
      <w:lvlJc w:val="left"/>
      <w:pPr>
        <w:ind w:left="2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FE63F0">
      <w:start w:val="1"/>
      <w:numFmt w:val="lowerLetter"/>
      <w:lvlText w:val="%5"/>
      <w:lvlJc w:val="left"/>
      <w:pPr>
        <w:ind w:left="3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5282A2">
      <w:start w:val="1"/>
      <w:numFmt w:val="lowerRoman"/>
      <w:lvlText w:val="%6"/>
      <w:lvlJc w:val="left"/>
      <w:pPr>
        <w:ind w:left="4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B888EE">
      <w:start w:val="1"/>
      <w:numFmt w:val="decimal"/>
      <w:lvlText w:val="%7"/>
      <w:lvlJc w:val="left"/>
      <w:pPr>
        <w:ind w:left="4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046C82">
      <w:start w:val="1"/>
      <w:numFmt w:val="lowerLetter"/>
      <w:lvlText w:val="%8"/>
      <w:lvlJc w:val="left"/>
      <w:pPr>
        <w:ind w:left="5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C6246A">
      <w:start w:val="1"/>
      <w:numFmt w:val="lowerRoman"/>
      <w:lvlText w:val="%9"/>
      <w:lvlJc w:val="left"/>
      <w:pPr>
        <w:ind w:left="6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A74D6A"/>
    <w:multiLevelType w:val="hybridMultilevel"/>
    <w:tmpl w:val="5218F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E611E"/>
    <w:multiLevelType w:val="hybridMultilevel"/>
    <w:tmpl w:val="2020E920"/>
    <w:lvl w:ilvl="0" w:tplc="2688B98E">
      <w:start w:val="1"/>
      <w:numFmt w:val="upperLetter"/>
      <w:lvlText w:val="%1."/>
      <w:lvlJc w:val="left"/>
      <w:pPr>
        <w:ind w:left="2880" w:hanging="360"/>
      </w:pPr>
      <w:rPr>
        <w:rFonts w:ascii="Times New Roman" w:eastAsia="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7351F"/>
    <w:multiLevelType w:val="hybridMultilevel"/>
    <w:tmpl w:val="4434F9FC"/>
    <w:lvl w:ilvl="0" w:tplc="E2D6E8EE">
      <w:start w:val="1"/>
      <w:numFmt w:val="upp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2851A">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C860E">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096EA">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62238">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0F346">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2B968">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63C5C">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4D652">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AF4A08"/>
    <w:multiLevelType w:val="hybridMultilevel"/>
    <w:tmpl w:val="A230B88C"/>
    <w:lvl w:ilvl="0" w:tplc="111242C4">
      <w:start w:val="1"/>
      <w:numFmt w:val="upp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17C36"/>
    <w:multiLevelType w:val="hybridMultilevel"/>
    <w:tmpl w:val="ED160D26"/>
    <w:lvl w:ilvl="0" w:tplc="74B009BA">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703416">
      <w:start w:val="1"/>
      <w:numFmt w:val="upperLetter"/>
      <w:lvlText w:val="%2."/>
      <w:lvlJc w:val="left"/>
      <w:pPr>
        <w:ind w:left="1440" w:hanging="360"/>
      </w:pPr>
      <w:rPr>
        <w:rFonts w:ascii="Times New Roman" w:hAnsi="Times New Roman" w:cs="Times New Roman" w:hint="default"/>
        <w:b/>
        <w:bCs/>
        <w:sz w:val="24"/>
        <w:szCs w:val="24"/>
      </w:rPr>
    </w:lvl>
    <w:lvl w:ilvl="2" w:tplc="0409001B">
      <w:start w:val="1"/>
      <w:numFmt w:val="lowerRoman"/>
      <w:lvlText w:val="%3."/>
      <w:lvlJc w:val="right"/>
      <w:pPr>
        <w:ind w:left="2160" w:hanging="180"/>
      </w:pPr>
    </w:lvl>
    <w:lvl w:ilvl="3" w:tplc="B22A8722">
      <w:start w:val="1"/>
      <w:numFmt w:val="upperLetter"/>
      <w:lvlText w:val="%4."/>
      <w:lvlJc w:val="left"/>
      <w:pPr>
        <w:ind w:left="2880" w:hanging="360"/>
      </w:pPr>
      <w:rPr>
        <w:rFonts w:ascii="Times New Roman" w:eastAsia="Times New Roman" w:hAnsi="Times New Roman" w:cs="Times New Roman" w:hint="default"/>
        <w:b/>
        <w:bCs/>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B5EBD7E">
      <w:start w:val="1"/>
      <w:numFmt w:val="decimal"/>
      <w:lvlText w:val="%7."/>
      <w:lvlJc w:val="left"/>
      <w:pPr>
        <w:ind w:left="5040" w:hanging="360"/>
      </w:pPr>
      <w:rPr>
        <w:rFonts w:ascii="Times New Roman" w:hAnsi="Times New Roman" w:cs="Times New Roman" w:hint="default"/>
        <w:b w:val="0"/>
        <w:bCs w:val="0"/>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412A5"/>
    <w:multiLevelType w:val="hybridMultilevel"/>
    <w:tmpl w:val="448ADA18"/>
    <w:lvl w:ilvl="0" w:tplc="3A505E46">
      <w:start w:val="1"/>
      <w:numFmt w:val="upperRoman"/>
      <w:lvlText w:val="%1."/>
      <w:lvlJc w:val="left"/>
      <w:pPr>
        <w:ind w:left="108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8469E2"/>
    <w:multiLevelType w:val="hybridMultilevel"/>
    <w:tmpl w:val="96966D1C"/>
    <w:lvl w:ilvl="0" w:tplc="2688B98E">
      <w:start w:val="1"/>
      <w:numFmt w:val="upperLetter"/>
      <w:lvlText w:val="%1."/>
      <w:lvlJc w:val="left"/>
      <w:pPr>
        <w:ind w:left="2880" w:hanging="360"/>
      </w:pPr>
      <w:rPr>
        <w:rFonts w:ascii="Times New Roman" w:eastAsia="Times New Roman" w:hAnsi="Times New Roman" w:cs="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11398"/>
    <w:multiLevelType w:val="hybridMultilevel"/>
    <w:tmpl w:val="BF583F94"/>
    <w:lvl w:ilvl="0" w:tplc="5EF075B0">
      <w:start w:val="1"/>
      <w:numFmt w:val="upp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DD40F4"/>
    <w:multiLevelType w:val="hybridMultilevel"/>
    <w:tmpl w:val="1AC8EEF4"/>
    <w:lvl w:ilvl="0" w:tplc="A1C826B6">
      <w:start w:val="1"/>
      <w:numFmt w:val="decimal"/>
      <w:lvlText w:val="%1.)"/>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2485C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48A56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88B00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DE58B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CEE2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C8DB9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365C5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6DB4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464D16"/>
    <w:multiLevelType w:val="hybridMultilevel"/>
    <w:tmpl w:val="3F32F622"/>
    <w:lvl w:ilvl="0" w:tplc="3A505E46">
      <w:start w:val="1"/>
      <w:numFmt w:val="upp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1242C4">
      <w:start w:val="1"/>
      <w:numFmt w:val="upperLetter"/>
      <w:lvlText w:val="%2."/>
      <w:lvlJc w:val="left"/>
      <w:pPr>
        <w:ind w:left="1260" w:hanging="360"/>
      </w:pPr>
      <w:rPr>
        <w:b/>
        <w:bCs/>
      </w:rPr>
    </w:lvl>
    <w:lvl w:ilvl="2" w:tplc="0409001B">
      <w:start w:val="1"/>
      <w:numFmt w:val="lowerRoman"/>
      <w:lvlText w:val="%3."/>
      <w:lvlJc w:val="right"/>
      <w:pPr>
        <w:ind w:left="2160" w:hanging="180"/>
      </w:pPr>
    </w:lvl>
    <w:lvl w:ilvl="3" w:tplc="B22A8722">
      <w:start w:val="1"/>
      <w:numFmt w:val="upperLetter"/>
      <w:lvlText w:val="%4."/>
      <w:lvlJc w:val="left"/>
      <w:pPr>
        <w:ind w:left="2880" w:hanging="360"/>
      </w:pPr>
      <w:rPr>
        <w:rFonts w:ascii="Times New Roman" w:eastAsia="Times New Roman" w:hAnsi="Times New Roman" w:cs="Times New Roman" w:hint="default"/>
        <w:b/>
        <w:bCs/>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7507A68">
      <w:start w:val="1"/>
      <w:numFmt w:val="decimal"/>
      <w:lvlText w:val="%7."/>
      <w:lvlJc w:val="left"/>
      <w:pPr>
        <w:ind w:left="5040" w:hanging="360"/>
      </w:pPr>
      <w:rPr>
        <w:rFonts w:ascii="Times New Roman" w:hAnsi="Times New Roman" w:cs="Times New Roman" w:hint="default"/>
        <w:b/>
        <w:bCs/>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15D24"/>
    <w:multiLevelType w:val="hybridMultilevel"/>
    <w:tmpl w:val="04F47850"/>
    <w:lvl w:ilvl="0" w:tplc="05E4695E">
      <w:start w:val="1"/>
      <w:numFmt w:val="upp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C5EB4">
      <w:start w:val="1"/>
      <w:numFmt w:val="lowerLetter"/>
      <w:lvlText w:val="%2"/>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00592">
      <w:start w:val="1"/>
      <w:numFmt w:val="lowerRoman"/>
      <w:lvlText w:val="%3"/>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A03E6">
      <w:start w:val="1"/>
      <w:numFmt w:val="decimal"/>
      <w:lvlText w:val="%4"/>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40802">
      <w:start w:val="1"/>
      <w:numFmt w:val="lowerLetter"/>
      <w:lvlText w:val="%5"/>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C2E6A">
      <w:start w:val="1"/>
      <w:numFmt w:val="lowerRoman"/>
      <w:lvlText w:val="%6"/>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20F3C">
      <w:start w:val="1"/>
      <w:numFmt w:val="decimal"/>
      <w:lvlText w:val="%7"/>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24EEC">
      <w:start w:val="1"/>
      <w:numFmt w:val="lowerLetter"/>
      <w:lvlText w:val="%8"/>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88E78">
      <w:start w:val="1"/>
      <w:numFmt w:val="lowerRoman"/>
      <w:lvlText w:val="%9"/>
      <w:lvlJc w:val="left"/>
      <w:pPr>
        <w:ind w:left="7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C92C68"/>
    <w:multiLevelType w:val="hybridMultilevel"/>
    <w:tmpl w:val="7F32086E"/>
    <w:lvl w:ilvl="0" w:tplc="E2F6A32C">
      <w:start w:val="7"/>
      <w:numFmt w:val="upperRoman"/>
      <w:lvlText w:val="%1."/>
      <w:lvlJc w:val="left"/>
      <w:pPr>
        <w:ind w:left="1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1ECB2A">
      <w:start w:val="1"/>
      <w:numFmt w:val="upp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6C502">
      <w:start w:val="1"/>
      <w:numFmt w:val="lowerRoman"/>
      <w:lvlText w:val="%3"/>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8DEA4">
      <w:start w:val="1"/>
      <w:numFmt w:val="decimal"/>
      <w:lvlText w:val="%4"/>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E1698">
      <w:start w:val="1"/>
      <w:numFmt w:val="lowerLetter"/>
      <w:lvlText w:val="%5"/>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4B820">
      <w:start w:val="1"/>
      <w:numFmt w:val="lowerRoman"/>
      <w:lvlText w:val="%6"/>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0CC78">
      <w:start w:val="1"/>
      <w:numFmt w:val="decimal"/>
      <w:lvlText w:val="%7"/>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E741A">
      <w:start w:val="1"/>
      <w:numFmt w:val="lowerLetter"/>
      <w:lvlText w:val="%8"/>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6EFC2">
      <w:start w:val="1"/>
      <w:numFmt w:val="lowerRoman"/>
      <w:lvlText w:val="%9"/>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1F757D"/>
    <w:multiLevelType w:val="hybridMultilevel"/>
    <w:tmpl w:val="0972C3A6"/>
    <w:lvl w:ilvl="0" w:tplc="5EFAF30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1443A4">
      <w:start w:val="1"/>
      <w:numFmt w:val="lowerRoman"/>
      <w:lvlText w:val="%2."/>
      <w:lvlJc w:val="left"/>
      <w:pPr>
        <w:ind w:left="182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3FE50BA">
      <w:start w:val="1"/>
      <w:numFmt w:val="lowerRoman"/>
      <w:lvlText w:val="%3"/>
      <w:lvlJc w:val="left"/>
      <w:pPr>
        <w:ind w:left="29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264B6F2">
      <w:start w:val="1"/>
      <w:numFmt w:val="decimal"/>
      <w:lvlText w:val="%4"/>
      <w:lvlJc w:val="left"/>
      <w:pPr>
        <w:ind w:left="365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A5EC8C4">
      <w:start w:val="1"/>
      <w:numFmt w:val="lowerLetter"/>
      <w:lvlText w:val="%5"/>
      <w:lvlJc w:val="left"/>
      <w:pPr>
        <w:ind w:left="437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50A9CA2">
      <w:start w:val="1"/>
      <w:numFmt w:val="lowerRoman"/>
      <w:lvlText w:val="%6"/>
      <w:lvlJc w:val="left"/>
      <w:pPr>
        <w:ind w:left="509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7F833B6">
      <w:start w:val="1"/>
      <w:numFmt w:val="decimal"/>
      <w:lvlText w:val="%7"/>
      <w:lvlJc w:val="left"/>
      <w:pPr>
        <w:ind w:left="58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3F492F0">
      <w:start w:val="1"/>
      <w:numFmt w:val="lowerLetter"/>
      <w:lvlText w:val="%8"/>
      <w:lvlJc w:val="left"/>
      <w:pPr>
        <w:ind w:left="65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AF43D8C">
      <w:start w:val="1"/>
      <w:numFmt w:val="lowerRoman"/>
      <w:lvlText w:val="%9"/>
      <w:lvlJc w:val="left"/>
      <w:pPr>
        <w:ind w:left="725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C4579C"/>
    <w:multiLevelType w:val="hybridMultilevel"/>
    <w:tmpl w:val="98AA5078"/>
    <w:lvl w:ilvl="0" w:tplc="3A703416">
      <w:start w:val="1"/>
      <w:numFmt w:val="upp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D2ADC"/>
    <w:multiLevelType w:val="hybridMultilevel"/>
    <w:tmpl w:val="67D0335E"/>
    <w:lvl w:ilvl="0" w:tplc="F60E3E98">
      <w:start w:val="1"/>
      <w:numFmt w:val="upperLetter"/>
      <w:lvlText w:val="%1."/>
      <w:lvlJc w:val="left"/>
      <w:pPr>
        <w:ind w:left="126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16"/>
  </w:num>
  <w:num w:numId="4">
    <w:abstractNumId w:val="15"/>
  </w:num>
  <w:num w:numId="5">
    <w:abstractNumId w:val="2"/>
  </w:num>
  <w:num w:numId="6">
    <w:abstractNumId w:val="13"/>
  </w:num>
  <w:num w:numId="7">
    <w:abstractNumId w:val="17"/>
  </w:num>
  <w:num w:numId="8">
    <w:abstractNumId w:val="9"/>
  </w:num>
  <w:num w:numId="9">
    <w:abstractNumId w:val="3"/>
  </w:num>
  <w:num w:numId="10">
    <w:abstractNumId w:val="10"/>
  </w:num>
  <w:num w:numId="11">
    <w:abstractNumId w:val="1"/>
  </w:num>
  <w:num w:numId="12">
    <w:abstractNumId w:val="19"/>
  </w:num>
  <w:num w:numId="13">
    <w:abstractNumId w:val="0"/>
  </w:num>
  <w:num w:numId="14">
    <w:abstractNumId w:val="14"/>
  </w:num>
  <w:num w:numId="15">
    <w:abstractNumId w:val="12"/>
  </w:num>
  <w:num w:numId="16">
    <w:abstractNumId w:val="6"/>
  </w:num>
  <w:num w:numId="17">
    <w:abstractNumId w:val="11"/>
  </w:num>
  <w:num w:numId="18">
    <w:abstractNumId w:val="5"/>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6B"/>
    <w:rsid w:val="0000209C"/>
    <w:rsid w:val="000900CE"/>
    <w:rsid w:val="001079AC"/>
    <w:rsid w:val="00110C6E"/>
    <w:rsid w:val="001466F6"/>
    <w:rsid w:val="00175487"/>
    <w:rsid w:val="001D6B0E"/>
    <w:rsid w:val="001D7BD9"/>
    <w:rsid w:val="001F4D9B"/>
    <w:rsid w:val="0027316C"/>
    <w:rsid w:val="002840D8"/>
    <w:rsid w:val="002A0334"/>
    <w:rsid w:val="002C71BC"/>
    <w:rsid w:val="002E03D9"/>
    <w:rsid w:val="00352F94"/>
    <w:rsid w:val="00356A70"/>
    <w:rsid w:val="00420CD2"/>
    <w:rsid w:val="00423990"/>
    <w:rsid w:val="004324B0"/>
    <w:rsid w:val="00450A92"/>
    <w:rsid w:val="004865CE"/>
    <w:rsid w:val="00492FCF"/>
    <w:rsid w:val="005435F0"/>
    <w:rsid w:val="00560C13"/>
    <w:rsid w:val="005A0C0A"/>
    <w:rsid w:val="005B450F"/>
    <w:rsid w:val="005D2379"/>
    <w:rsid w:val="00657794"/>
    <w:rsid w:val="00673927"/>
    <w:rsid w:val="00702BCC"/>
    <w:rsid w:val="00713F0E"/>
    <w:rsid w:val="007157F3"/>
    <w:rsid w:val="007347E1"/>
    <w:rsid w:val="007529CE"/>
    <w:rsid w:val="0078554E"/>
    <w:rsid w:val="007B04A7"/>
    <w:rsid w:val="007D71AA"/>
    <w:rsid w:val="0080387C"/>
    <w:rsid w:val="00804515"/>
    <w:rsid w:val="00852E5E"/>
    <w:rsid w:val="00855A53"/>
    <w:rsid w:val="008611D0"/>
    <w:rsid w:val="00861DD3"/>
    <w:rsid w:val="0088683F"/>
    <w:rsid w:val="008A6D1C"/>
    <w:rsid w:val="008F0D1D"/>
    <w:rsid w:val="009357BE"/>
    <w:rsid w:val="00946DC9"/>
    <w:rsid w:val="00966D39"/>
    <w:rsid w:val="00976A11"/>
    <w:rsid w:val="009771D3"/>
    <w:rsid w:val="009926E6"/>
    <w:rsid w:val="009D0439"/>
    <w:rsid w:val="009D10B0"/>
    <w:rsid w:val="009D18FD"/>
    <w:rsid w:val="00A228B6"/>
    <w:rsid w:val="00A25A0E"/>
    <w:rsid w:val="00B22933"/>
    <w:rsid w:val="00B61034"/>
    <w:rsid w:val="00B91986"/>
    <w:rsid w:val="00BC4165"/>
    <w:rsid w:val="00C01988"/>
    <w:rsid w:val="00C43FD7"/>
    <w:rsid w:val="00C5476B"/>
    <w:rsid w:val="00C6537A"/>
    <w:rsid w:val="00C727C8"/>
    <w:rsid w:val="00C73815"/>
    <w:rsid w:val="00CB69DA"/>
    <w:rsid w:val="00CC3C54"/>
    <w:rsid w:val="00CD47B4"/>
    <w:rsid w:val="00CF349A"/>
    <w:rsid w:val="00D16741"/>
    <w:rsid w:val="00D37119"/>
    <w:rsid w:val="00D56871"/>
    <w:rsid w:val="00DC071E"/>
    <w:rsid w:val="00DD7CFC"/>
    <w:rsid w:val="00E767AF"/>
    <w:rsid w:val="00E861C6"/>
    <w:rsid w:val="00E87C41"/>
    <w:rsid w:val="00E9285E"/>
    <w:rsid w:val="00EF0258"/>
    <w:rsid w:val="00FA09FA"/>
    <w:rsid w:val="00FE160A"/>
    <w:rsid w:val="00FF20C2"/>
    <w:rsid w:val="00FF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4AC8"/>
  <w15:docId w15:val="{C6888D66-B420-4280-8FB9-6BD63860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66" w:lineRule="auto"/>
      <w:ind w:left="24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right="54"/>
      <w:jc w:val="center"/>
      <w:outlineLvl w:val="1"/>
    </w:pPr>
    <w:rPr>
      <w:rFonts w:ascii="Calibri" w:eastAsia="Calibri" w:hAnsi="Calibri" w:cs="Calibri"/>
      <w:b/>
      <w:i/>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Calibri" w:eastAsia="Calibri" w:hAnsi="Calibri" w:cs="Calibri"/>
      <w:b/>
      <w:i/>
      <w:color w:val="FF0000"/>
      <w:sz w:val="28"/>
    </w:rPr>
  </w:style>
  <w:style w:type="paragraph" w:styleId="ListParagraph">
    <w:name w:val="List Paragraph"/>
    <w:basedOn w:val="Normal"/>
    <w:uiPriority w:val="34"/>
    <w:qFormat/>
    <w:rsid w:val="00420CD2"/>
    <w:pPr>
      <w:ind w:left="720"/>
      <w:contextualSpacing/>
    </w:pPr>
  </w:style>
  <w:style w:type="paragraph" w:styleId="BalloonText">
    <w:name w:val="Balloon Text"/>
    <w:basedOn w:val="Normal"/>
    <w:link w:val="BalloonTextChar"/>
    <w:uiPriority w:val="99"/>
    <w:semiHidden/>
    <w:unhideWhenUsed/>
    <w:rsid w:val="007D7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1AA"/>
    <w:rPr>
      <w:rFonts w:ascii="Segoe UI" w:eastAsia="Calibri" w:hAnsi="Segoe UI" w:cs="Segoe UI"/>
      <w:color w:val="000000"/>
      <w:sz w:val="18"/>
      <w:szCs w:val="18"/>
    </w:rPr>
  </w:style>
  <w:style w:type="paragraph" w:customStyle="1" w:styleId="Default">
    <w:name w:val="Default"/>
    <w:rsid w:val="00966D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awtonmi.gov/" TargetMode="External"/><Relationship Id="rId13" Type="http://schemas.openxmlformats.org/officeDocument/2006/relationships/hyperlink" Target="https://www.michigan.gov/mpsc/0,9535,7-395-93308_93325_93425_94040_94041---,00.html" TargetMode="External"/><Relationship Id="rId18" Type="http://schemas.openxmlformats.org/officeDocument/2006/relationships/hyperlink" Target="https://www.michigan.gov/mpsc/0,9535,7-395-93308_93325_93425_94040_94041---,00.html" TargetMode="External"/><Relationship Id="rId3" Type="http://schemas.openxmlformats.org/officeDocument/2006/relationships/settings" Target="settings.xml"/><Relationship Id="rId21" Type="http://schemas.openxmlformats.org/officeDocument/2006/relationships/hyperlink" Target="http://www.lawtonmi.gov/" TargetMode="External"/><Relationship Id="rId7" Type="http://schemas.openxmlformats.org/officeDocument/2006/relationships/hyperlink" Target="http://www.lawtonmi.gov/" TargetMode="External"/><Relationship Id="rId12" Type="http://schemas.openxmlformats.org/officeDocument/2006/relationships/hyperlink" Target="https://www.michigan.gov/mpsc/0,9535,7-395-93308_93325_93425_94040_94041---,00.html" TargetMode="External"/><Relationship Id="rId17" Type="http://schemas.openxmlformats.org/officeDocument/2006/relationships/hyperlink" Target="https://www.michigan.gov/mpsc/0,9535,7-395-93308_93325_93425_94040_94041---,00.html" TargetMode="External"/><Relationship Id="rId2" Type="http://schemas.openxmlformats.org/officeDocument/2006/relationships/styles" Target="styles.xml"/><Relationship Id="rId16" Type="http://schemas.openxmlformats.org/officeDocument/2006/relationships/hyperlink" Target="https://www.michigan.gov/mpsc/0,9535,7-395-93308_93325_93425_94040_94041---,00.htm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us02web.zoom.us/j/2233440545" TargetMode="External"/><Relationship Id="rId11" Type="http://schemas.openxmlformats.org/officeDocument/2006/relationships/hyperlink" Target="https://us02web.zoom.us/j/2233440545" TargetMode="External"/><Relationship Id="rId24" Type="http://schemas.openxmlformats.org/officeDocument/2006/relationships/theme" Target="theme/theme1.xml"/><Relationship Id="rId5" Type="http://schemas.openxmlformats.org/officeDocument/2006/relationships/hyperlink" Target="https://us02web.zoom.us/j/2233440545" TargetMode="External"/><Relationship Id="rId15" Type="http://schemas.openxmlformats.org/officeDocument/2006/relationships/hyperlink" Target="https://www.michigan.gov/mpsc/0,9535,7-395-93308_93325_93425_94040_94041---,00.html" TargetMode="External"/><Relationship Id="rId23" Type="http://schemas.openxmlformats.org/officeDocument/2006/relationships/fontTable" Target="fontTable.xml"/><Relationship Id="rId10" Type="http://schemas.openxmlformats.org/officeDocument/2006/relationships/hyperlink" Target="https://us02web.zoom.us/j/2233440545" TargetMode="External"/><Relationship Id="rId19" Type="http://schemas.openxmlformats.org/officeDocument/2006/relationships/hyperlink" Target="https://www.michigan.gov/mpsc/0,9535,7-395-93308_93325_93425_94040_94041---,00.html"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michigan.gov/mpsc/0,9535,7-395-93308_93325_93425_94040_94041---,00.html" TargetMode="External"/><Relationship Id="rId22" Type="http://schemas.openxmlformats.org/officeDocument/2006/relationships/hyperlink" Target="http://www.lawton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LAWTON VILLAGE COUNCIL</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LAWTON VILLAGE COUNCIL</dc:title>
  <dc:subject/>
  <dc:creator>Kay</dc:creator>
  <cp:keywords/>
  <cp:lastModifiedBy>Lisa Imus</cp:lastModifiedBy>
  <cp:revision>4</cp:revision>
  <cp:lastPrinted>2020-09-04T23:47:00Z</cp:lastPrinted>
  <dcterms:created xsi:type="dcterms:W3CDTF">2020-10-27T11:30:00Z</dcterms:created>
  <dcterms:modified xsi:type="dcterms:W3CDTF">2020-10-27T12:10:00Z</dcterms:modified>
</cp:coreProperties>
</file>